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28B95E6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Образовательная </w:t>
      </w:r>
      <w:r w:rsidR="00B35004"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программа</w:t>
      </w:r>
      <w:r w:rsidR="00B35004" w:rsidRPr="00656CFF">
        <w:rPr>
          <w:highlight w:val="yellow"/>
        </w:rPr>
        <w:t xml:space="preserve"> «</w:t>
      </w:r>
      <w:r w:rsidR="005534FF" w:rsidRPr="00656CFF">
        <w:rPr>
          <w:rFonts w:ascii="Times New Roman" w:hAnsi="Times New Roman" w:cs="Times New Roman"/>
          <w:sz w:val="28"/>
          <w:szCs w:val="28"/>
          <w:highlight w:val="yellow"/>
          <w:u w:val="single"/>
        </w:rPr>
        <w:t>Электроснабжение железных дорог</w:t>
      </w:r>
      <w:r w:rsidRPr="00656CFF">
        <w:rPr>
          <w:rFonts w:ascii="Times New Roman" w:hAnsi="Times New Roman" w:cs="Times New Roman"/>
          <w:sz w:val="28"/>
          <w:szCs w:val="28"/>
          <w:highlight w:val="yellow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5E5DF96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Специальность </w:t>
      </w:r>
      <w:r w:rsidR="005534FF" w:rsidRPr="00656CFF">
        <w:rPr>
          <w:rFonts w:ascii="Times New Roman" w:hAnsi="Times New Roman" w:cs="Times New Roman"/>
          <w:sz w:val="28"/>
          <w:szCs w:val="28"/>
          <w:highlight w:val="yellow"/>
          <w:u w:val="single"/>
        </w:rPr>
        <w:t>23.05.0</w:t>
      </w:r>
      <w:r w:rsidR="00AE1E8D">
        <w:rPr>
          <w:rFonts w:ascii="Times New Roman" w:hAnsi="Times New Roman" w:cs="Times New Roman"/>
          <w:sz w:val="28"/>
          <w:szCs w:val="28"/>
          <w:highlight w:val="yellow"/>
          <w:u w:val="single"/>
        </w:rPr>
        <w:t>4</w:t>
      </w:r>
      <w:r w:rsidR="005534FF" w:rsidRPr="00656CFF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</w:t>
      </w:r>
      <w:r w:rsidR="00AE1E8D">
        <w:rPr>
          <w:rFonts w:ascii="Times New Roman" w:hAnsi="Times New Roman" w:cs="Times New Roman"/>
          <w:sz w:val="28"/>
          <w:szCs w:val="28"/>
          <w:u w:val="single"/>
        </w:rPr>
        <w:t>Эксплуатация железных дорог</w:t>
      </w:r>
    </w:p>
    <w:p w14:paraId="6D7937C9" w14:textId="6823EC63" w:rsidR="00AE1E8D" w:rsidRDefault="00AE1E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Профиль 23.05.04 Магистральный транспорт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  <w:proofErr w:type="gramEnd"/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Индикаторы </w:t>
            </w:r>
            <w:proofErr w:type="spellStart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сформированности</w:t>
            </w:r>
            <w:proofErr w:type="spellEnd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B16EC5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5D3DC0E" w:rsidR="00DC42DC" w:rsidRPr="00190F53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 xml:space="preserve">5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правляет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42D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D6F6D8F" w:rsidR="00DC42DC" w:rsidRPr="00B503F0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FF362FD" w14:textId="1901CD37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C42DC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DC42D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506535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C42DC">
              <w:rPr>
                <w:rFonts w:ascii="Times New Roman" w:hAnsi="Times New Roman" w:cs="Times New Roman"/>
              </w:rPr>
              <w:t xml:space="preserve">, </w:t>
            </w:r>
            <w:r w:rsidR="00506535"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6535">
              <w:rPr>
                <w:rFonts w:ascii="Times New Roman" w:hAnsi="Times New Roman" w:cs="Times New Roman"/>
              </w:rPr>
              <w:t>ресурсами</w:t>
            </w:r>
            <w:r w:rsidRPr="00506535">
              <w:rPr>
                <w:rFonts w:ascii="Times New Roman" w:hAnsi="Times New Roman" w:cs="Times New Roman"/>
              </w:rPr>
              <w:t xml:space="preserve"> </w:t>
            </w:r>
            <w:r w:rsidR="00506535" w:rsidRPr="00506535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врем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я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1C6AFA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DC42DC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0653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DC42DC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DC42D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 xml:space="preserve">ременная рабочая группа, выполняющая работы по проекту и ответственная перед руководителем проекта за их </w:t>
                  </w:r>
                  <w:r w:rsidRPr="001C6AFA">
                    <w:rPr>
                      <w:sz w:val="20"/>
                      <w:szCs w:val="20"/>
                    </w:rPr>
                    <w:lastRenderedPageBreak/>
                    <w:t>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 xml:space="preserve">овокупность характеристик проекта, определяющих, насколько и в какой мере выполняются требования </w:t>
                  </w:r>
                  <w:proofErr w:type="spellStart"/>
                  <w:r w:rsidRPr="001C6AFA">
                    <w:rPr>
                      <w:rFonts w:ascii="Times New Roman" w:hAnsi="Times New Roman" w:cs="Times New Roman"/>
                    </w:rPr>
                    <w:t>стейкхолдеров</w:t>
                  </w:r>
                  <w:proofErr w:type="spellEnd"/>
                  <w:r w:rsidRPr="001C6AFA">
                    <w:rPr>
                      <w:rFonts w:ascii="Times New Roman" w:hAnsi="Times New Roman" w:cs="Times New Roman"/>
                    </w:rPr>
                    <w:t xml:space="preserve"> 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B16EC5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15D990ED" w14:textId="77777777" w:rsidR="008A0B43" w:rsidRPr="00190F53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правляет командой, временем, стоимостью, качеством и рисками проекта </w:t>
            </w:r>
            <w:r w:rsidRPr="008A0B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8F9ACF8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8C13" w14:textId="77777777" w:rsidR="008A0B43" w:rsidRPr="0090110A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1A7A7D" w14:textId="5EA3708B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8A0B4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>
              <w:rPr>
                <w:rFonts w:ascii="Times New Roman" w:hAnsi="Times New Roman" w:cs="Times New Roman"/>
              </w:rPr>
              <w:t xml:space="preserve"> </w:t>
            </w:r>
            <w:r w:rsidR="00463BF0" w:rsidRPr="00463BF0">
              <w:rPr>
                <w:rFonts w:ascii="Times New Roman" w:hAnsi="Times New Roman" w:cs="Times New Roman"/>
                <w:highlight w:val="yellow"/>
              </w:rPr>
              <w:t>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8A0B43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EA7BA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правляет командой, временем, стоимостью, качеством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AC11B0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D24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EAE95A5" w14:textId="518A1693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7657C960" w:rsid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lastRenderedPageBreak/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20D57066" w14:textId="77777777" w:rsidR="00424007" w:rsidRPr="00EA7BA5" w:rsidRDefault="00424007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B8DE132" w14:textId="4D934619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9A615CB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екта</w:t>
            </w:r>
          </w:p>
          <w:p w14:paraId="21B6D614" w14:textId="56884E27" w:rsidR="00EA7BA5" w:rsidRPr="00EA7BA5" w:rsidRDefault="006A6DD5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Инициация проекта</w:t>
            </w:r>
          </w:p>
          <w:p w14:paraId="7E3F8B43" w14:textId="2097B080" w:rsidR="00EA7BA5" w:rsidRPr="00EA7BA5" w:rsidRDefault="00554864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3420609E" w:rsidR="00EA7BA5" w:rsidRPr="00EA7BA5" w:rsidRDefault="00554864" w:rsidP="00EA7BA5">
            <w:pPr>
              <w:pStyle w:val="af9"/>
              <w:widowControl w:val="0"/>
              <w:numPr>
                <w:ilvl w:val="0"/>
                <w:numId w:val="5"/>
              </w:num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413929">
              <w:tc>
                <w:tcPr>
                  <w:tcW w:w="596" w:type="dxa"/>
                </w:tcPr>
                <w:p w14:paraId="419FC717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54864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6A6DD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EA7BA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EA7BA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5DEEB40F" w14:textId="0054198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</w:t>
            </w:r>
            <w:proofErr w:type="gramEnd"/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FA22A1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A16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2CFA9E1" w14:textId="473C626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Анализ проблемы</w:t>
            </w:r>
          </w:p>
          <w:p w14:paraId="1D7AD99A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Определение проблемы</w:t>
            </w:r>
          </w:p>
          <w:p w14:paraId="0CFA9CE0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Сбор данных</w:t>
            </w:r>
          </w:p>
          <w:p w14:paraId="0560EC22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Внедрение решений</w:t>
            </w:r>
          </w:p>
          <w:p w14:paraId="724F9503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  <w:t>Разработка решений</w:t>
            </w:r>
          </w:p>
          <w:p w14:paraId="72148AEC" w14:textId="61EF1A63" w:rsid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413929">
              <w:tc>
                <w:tcPr>
                  <w:tcW w:w="596" w:type="dxa"/>
                </w:tcPr>
                <w:p w14:paraId="647D26D6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42400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424007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440EE108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DB52351" w14:textId="048CF3C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</w:t>
            </w:r>
            <w:proofErr w:type="gramEnd"/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4C24FBD8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701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инструменты разработки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проектов</w:t>
            </w:r>
          </w:p>
          <w:p w14:paraId="3CF61E7F" w14:textId="0D7E643E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Прочитайте текст, выбе</w:t>
            </w:r>
            <w:r w:rsidRPr="00F92C4A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92C4A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52B3E9E4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Выбор обоснуйте.</w:t>
            </w:r>
          </w:p>
          <w:p w14:paraId="5B20B248" w14:textId="7003CE4A" w:rsidR="00F92C4A" w:rsidRPr="00F92C4A" w:rsidRDefault="00F92C4A" w:rsidP="00F92C4A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 xml:space="preserve">, такое определение относится </w:t>
            </w:r>
            <w:proofErr w:type="gramStart"/>
            <w:r w:rsidRPr="00F92C4A">
              <w:rPr>
                <w:rFonts w:ascii="Times New Roman" w:hAnsi="Times New Roman" w:cs="Times New Roman"/>
              </w:rPr>
              <w:t>к</w:t>
            </w:r>
            <w:proofErr w:type="gramEnd"/>
            <w:r w:rsidRPr="00F92C4A">
              <w:rPr>
                <w:rFonts w:ascii="Times New Roman" w:hAnsi="Times New Roman" w:cs="Times New Roman"/>
              </w:rPr>
              <w:t>:</w:t>
            </w:r>
          </w:p>
          <w:p w14:paraId="106467EC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F92C4A" w:rsidRPr="00F92C4A" w:rsidRDefault="00F92C4A" w:rsidP="00F92C4A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EA7BA5" w:rsidRPr="00B503F0" w:rsidRDefault="00EA7BA5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1C73" w14:textId="24162E61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проекта</w:t>
            </w:r>
          </w:p>
          <w:p w14:paraId="612D3B9F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EA7BA5" w:rsidRPr="00B503F0" w:rsidRDefault="00C862AF" w:rsidP="00C862A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EA7BA5" w:rsidRPr="00B503F0" w14:paraId="1BC311CB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0175C00F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1D55A48B" w14:textId="79961899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9DBD7E9" w14:textId="475A60F2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</w:t>
            </w:r>
            <w:proofErr w:type="gramEnd"/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F022109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FE3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0EDD5F" w14:textId="20006B75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управлять реализацией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решая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081758D2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2B72D96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F92C4A" w:rsidRPr="00F92C4A" w:rsidRDefault="00C862AF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="008D4C2F"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="00F92C4A"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D4C2F"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1E4B8572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 xml:space="preserve">управление стоимостью проекта </w:t>
            </w:r>
          </w:p>
          <w:p w14:paraId="297D0B5A" w14:textId="77777777" w:rsidR="00F92C4A" w:rsidRPr="00C862AF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качеством проекта</w:t>
            </w:r>
          </w:p>
          <w:p w14:paraId="3D293AA3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4)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ab/>
              <w:t>управление командой проекта</w:t>
            </w:r>
          </w:p>
          <w:p w14:paraId="71BB48DE" w14:textId="77777777" w:rsidR="00F92C4A" w:rsidRPr="00F92C4A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  <w:t>управление коммуникациями проекта</w:t>
            </w:r>
          </w:p>
          <w:p w14:paraId="784F7B25" w14:textId="38E75BB1" w:rsidR="00EA7BA5" w:rsidRPr="00B503F0" w:rsidRDefault="00F92C4A" w:rsidP="00F92C4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77777777" w:rsidR="00F92C4A" w:rsidRPr="00C862AF" w:rsidRDefault="00F92C4A" w:rsidP="00F92C4A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t>6) управление рисками проекта</w:t>
            </w:r>
          </w:p>
          <w:p w14:paraId="17A73236" w14:textId="77777777" w:rsidR="00F92C4A" w:rsidRPr="00A528CC" w:rsidRDefault="00F92C4A" w:rsidP="00F92C4A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4AB069C9" w:rsidR="00EA7BA5" w:rsidRPr="00F92C4A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Подсистема управления проектами,</w:t>
            </w:r>
            <w:r w:rsidR="00F92C4A" w:rsidRPr="00F92C4A">
              <w:rPr>
                <w:rFonts w:ascii="Times New Roman" w:hAnsi="Times New Roman" w:cs="Times New Roman"/>
              </w:rPr>
              <w:t xml:space="preserve"> </w:t>
            </w:r>
            <w:r w:rsidRPr="00F92C4A">
              <w:rPr>
                <w:rFonts w:ascii="Times New Roman" w:hAnsi="Times New Roman" w:cs="Times New Roman"/>
              </w:rPr>
              <w:t>связанн</w:t>
            </w:r>
            <w:r>
              <w:rPr>
                <w:rFonts w:ascii="Times New Roman" w:hAnsi="Times New Roman" w:cs="Times New Roman"/>
              </w:rPr>
              <w:t>ая</w:t>
            </w:r>
            <w:r w:rsidR="00F92C4A" w:rsidRPr="00F92C4A">
              <w:rPr>
                <w:rFonts w:ascii="Times New Roman" w:hAnsi="Times New Roman" w:cs="Times New Roman"/>
              </w:rPr>
              <w:t xml:space="preserve"> со снижением воздействия негативных событий на проект осуществляется в рамках управления рисками</w:t>
            </w:r>
          </w:p>
        </w:tc>
      </w:tr>
      <w:tr w:rsidR="00EA7BA5" w:rsidRPr="00B503F0" w14:paraId="2FA250C7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258E573D" w14:textId="1F1BE03D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развернутым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</w:t>
            </w:r>
            <w:proofErr w:type="gramEnd"/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DC9B88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EC5" w14:textId="77777777" w:rsidR="00EA7BA5" w:rsidRPr="0090110A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4272379" w14:textId="0C6CA9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управлять реализацией проекта на всех его этапах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</w:t>
            </w:r>
            <w:r w:rsidR="00C15F6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537AF5E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7E556062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Разработчик </w:t>
            </w:r>
            <w:proofErr w:type="gramStart"/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</w:t>
            </w:r>
            <w:proofErr w:type="gramEnd"/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риск</w:t>
            </w:r>
            <w:r w:rsidR="00C15F6D"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следующих методов снижения рисков: </w:t>
            </w:r>
          </w:p>
          <w:p w14:paraId="575E6CBB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страхование</w:t>
            </w:r>
          </w:p>
          <w:p w14:paraId="6E3B5E3E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установление стандартов </w:t>
            </w:r>
          </w:p>
          <w:p w14:paraId="769B7332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3) изготовление нестандартного оборудования  </w:t>
            </w:r>
          </w:p>
          <w:p w14:paraId="449F3CF9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4) диверсификация </w:t>
            </w:r>
          </w:p>
          <w:p w14:paraId="7C88CD05" w14:textId="2BF30762" w:rsidR="00EA7BA5" w:rsidRPr="00B503F0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ab/>
              <w:t>5) 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23EC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1) страхование </w:t>
            </w:r>
          </w:p>
          <w:p w14:paraId="7926F9E2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 </w:t>
            </w:r>
          </w:p>
          <w:p w14:paraId="674D5B8B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781EAF6" w14:textId="58B4F371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При страховании рисков проекта</w:t>
            </w:r>
          </w:p>
          <w:p w14:paraId="6E1FAC51" w14:textId="77777777" w:rsidR="008D4C2F" w:rsidRPr="008D4C2F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50228E2B" w:rsidR="00EA7BA5" w:rsidRPr="00B503F0" w:rsidRDefault="008D4C2F" w:rsidP="008D4C2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диверсификация распределяет капиталовложения между разными видами </w:t>
            </w:r>
            <w:proofErr w:type="gramStart"/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  <w:proofErr w:type="gramEnd"/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риск делится между ними, т.е. снижается</w:t>
            </w:r>
          </w:p>
        </w:tc>
      </w:tr>
      <w:tr w:rsidR="008C5946" w:rsidRPr="00B503F0" w14:paraId="3DE66BDB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0101C08F" w14:textId="35742262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</w:t>
            </w:r>
            <w:proofErr w:type="gramEnd"/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066569A2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2611" w14:textId="77777777" w:rsidR="008C5946" w:rsidRPr="0090110A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Методологию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инструменты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37A0370" w14:textId="30CB5F8D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Последовательно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реализацией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на всех его этапах,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8C5946" w:rsidRPr="008C5946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623EF0CE" w14:textId="1C91B705" w:rsidR="008C5946" w:rsidRPr="008C5946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8C5946" w:rsidRPr="008C5946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</w:t>
            </w:r>
            <w:proofErr w:type="spellEnd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= 5</w:t>
            </w:r>
          </w:p>
          <w:p w14:paraId="2AE2CD3C" w14:textId="26347582" w:rsidR="008C5946" w:rsidRPr="00B503F0" w:rsidRDefault="008C5946" w:rsidP="008C594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8C5946" w:rsidRP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8C5946" w:rsidRP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proofErr w:type="gramEnd"/>
            <w:r>
              <w:rPr>
                <w:rFonts w:ascii="Times New Roman" w:hAnsi="Times New Roman" w:cs="Times New Roman"/>
                <w:vertAlign w:val="subscript"/>
              </w:rPr>
              <w:t>осв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8C5946" w:rsidRP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proofErr w:type="spellStart"/>
            <w:r w:rsidRPr="008C5946">
              <w:rPr>
                <w:sz w:val="20"/>
                <w:szCs w:val="20"/>
              </w:rPr>
              <w:t>Оабс</w:t>
            </w:r>
            <w:proofErr w:type="spellEnd"/>
            <w:r w:rsidRPr="008C5946">
              <w:rPr>
                <w:sz w:val="20"/>
                <w:szCs w:val="20"/>
              </w:rPr>
              <w:t xml:space="preserve"> = 24 – 29 = - 5 млн. руб.</w:t>
            </w:r>
          </w:p>
          <w:p w14:paraId="02382721" w14:textId="77777777" w:rsid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8C5946" w:rsidRPr="008C5946" w:rsidRDefault="008C5946" w:rsidP="008C5946">
            <w:pPr>
              <w:pStyle w:val="afa"/>
              <w:shd w:val="clear" w:color="auto" w:fill="FFFFFF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О% = - 5</w:t>
            </w:r>
            <w:proofErr w:type="gramStart"/>
            <w:r w:rsidRPr="008C5946">
              <w:rPr>
                <w:sz w:val="20"/>
                <w:szCs w:val="20"/>
              </w:rPr>
              <w:t xml:space="preserve"> :</w:t>
            </w:r>
            <w:proofErr w:type="gramEnd"/>
            <w:r w:rsidRPr="008C5946">
              <w:rPr>
                <w:sz w:val="20"/>
                <w:szCs w:val="20"/>
              </w:rPr>
              <w:t xml:space="preserve"> 24 х 100 = -21 %</w:t>
            </w:r>
          </w:p>
        </w:tc>
      </w:tr>
      <w:tr w:rsidR="00CD2DD8" w:rsidRPr="00B503F0" w14:paraId="605C91C6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A9DB" w14:textId="77777777" w:rsidR="00CD2DD8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8A42860" w14:textId="77777777" w:rsidR="00CD2DD8" w:rsidRPr="00190F53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ствия</w:t>
            </w:r>
          </w:p>
          <w:p w14:paraId="4BC48C58" w14:textId="6D41484D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9C2BF45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30D36FF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6056666A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EE87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4B8E3591" w14:textId="4D588AF5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оценивать результаты реализации проектов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4DE9" w14:textId="77777777" w:rsidR="00CD2DD8" w:rsidRPr="00B12AD3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12AD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 и установите 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процессов у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правления проектами и входных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каждого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беспечивающих контроль и выполнение этапов и результатов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CD2DD8" w:rsidRPr="00B12AD3" w14:paraId="208CBC70" w14:textId="77777777" w:rsidTr="0028571A">
              <w:tc>
                <w:tcPr>
                  <w:tcW w:w="2020" w:type="dxa"/>
                </w:tcPr>
                <w:p w14:paraId="22F99BC5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5CD989EA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CD2DD8" w:rsidRPr="00B12AD3" w14:paraId="283DD4E8" w14:textId="77777777" w:rsidTr="0028571A">
              <w:tc>
                <w:tcPr>
                  <w:tcW w:w="2020" w:type="dxa"/>
                </w:tcPr>
                <w:p w14:paraId="5225D3C7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Функции управления</w:t>
                  </w:r>
                </w:p>
              </w:tc>
              <w:tc>
                <w:tcPr>
                  <w:tcW w:w="2066" w:type="dxa"/>
                </w:tcPr>
                <w:p w14:paraId="103A50E3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Продвижение</w:t>
                  </w:r>
                </w:p>
              </w:tc>
            </w:tr>
            <w:tr w:rsidR="00CD2DD8" w:rsidRPr="00B12AD3" w14:paraId="35CB9E63" w14:textId="77777777" w:rsidTr="0028571A">
              <w:tc>
                <w:tcPr>
                  <w:tcW w:w="2020" w:type="dxa"/>
                </w:tcPr>
                <w:p w14:paraId="671D83D9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7258052E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CD2DD8" w:rsidRPr="00B12AD3" w14:paraId="53D0A364" w14:textId="77777777" w:rsidTr="0028571A">
              <w:tc>
                <w:tcPr>
                  <w:tcW w:w="2020" w:type="dxa"/>
                  <w:vMerge w:val="restart"/>
                </w:tcPr>
                <w:p w14:paraId="5F880C5C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Признаки проекта</w:t>
                  </w:r>
                </w:p>
              </w:tc>
              <w:tc>
                <w:tcPr>
                  <w:tcW w:w="2066" w:type="dxa"/>
                </w:tcPr>
                <w:p w14:paraId="014F21CF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Подготовительная</w:t>
                  </w:r>
                </w:p>
              </w:tc>
            </w:tr>
            <w:tr w:rsidR="00CD2DD8" w:rsidRPr="00B12AD3" w14:paraId="3DC24AB8" w14:textId="77777777" w:rsidTr="0028571A">
              <w:tc>
                <w:tcPr>
                  <w:tcW w:w="2020" w:type="dxa"/>
                  <w:vMerge/>
                </w:tcPr>
                <w:p w14:paraId="06191F14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0CCA08DA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CD2DD8" w:rsidRPr="00B12AD3" w14:paraId="540BE7E8" w14:textId="77777777" w:rsidTr="0028571A">
              <w:tc>
                <w:tcPr>
                  <w:tcW w:w="2020" w:type="dxa"/>
                  <w:vMerge/>
                </w:tcPr>
                <w:p w14:paraId="61B93F2C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1AB95C05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CD2DD8" w:rsidRPr="00B12AD3" w14:paraId="4AF43762" w14:textId="77777777" w:rsidTr="0028571A">
              <w:tc>
                <w:tcPr>
                  <w:tcW w:w="2020" w:type="dxa"/>
                  <w:vMerge/>
                </w:tcPr>
                <w:p w14:paraId="67CCA30B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3097CF30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</w:tr>
          </w:tbl>
          <w:p w14:paraId="29A9C901" w14:textId="77777777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15FD875E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А46Б13В25</w:t>
            </w:r>
          </w:p>
        </w:tc>
      </w:tr>
      <w:tr w:rsidR="00CD2DD8" w:rsidRPr="00B503F0" w14:paraId="58E59B5E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F7D9" w14:textId="77777777" w:rsidR="00CD2DD8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47EDE85E" w14:textId="77777777" w:rsidR="00CD2DD8" w:rsidRPr="00190F53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513577" w14:textId="5CADC16A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821CE9D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904485B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EDD0D86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BFE0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29CD2DC3" w14:textId="5E39A0F5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8E9F" w14:textId="77777777" w:rsidR="00CD2DD8" w:rsidRPr="00A22E24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D806AF0" w14:textId="77777777" w:rsidR="00CD2DD8" w:rsidRPr="00A22E24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9358B9" w14:textId="77777777" w:rsidR="00CD2DD8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процессе управления проект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ставятся цели и задачи для каждого этапа его реализации.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Результат проекта во многом зависит от анализа внешних факторов.</w:t>
            </w:r>
          </w:p>
          <w:p w14:paraId="09BF7B64" w14:textId="77777777" w:rsidR="00CD2DD8" w:rsidRPr="00A22E24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К каждому фактору в левом столбце подберите его составляющие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3402"/>
            </w:tblGrid>
            <w:tr w:rsidR="00CD2DD8" w:rsidRPr="00A22E24" w14:paraId="2522D875" w14:textId="77777777" w:rsidTr="0028571A">
              <w:tc>
                <w:tcPr>
                  <w:tcW w:w="2370" w:type="dxa"/>
                </w:tcPr>
                <w:p w14:paraId="11ED5810" w14:textId="77777777" w:rsidR="00CD2DD8" w:rsidRPr="00A22E24" w:rsidRDefault="00CD2DD8" w:rsidP="00CD2DD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Фактор</w:t>
                  </w:r>
                </w:p>
              </w:tc>
              <w:tc>
                <w:tcPr>
                  <w:tcW w:w="3402" w:type="dxa"/>
                </w:tcPr>
                <w:p w14:paraId="59582225" w14:textId="77777777" w:rsidR="00CD2DD8" w:rsidRPr="00A22E24" w:rsidRDefault="00CD2DD8" w:rsidP="00CD2DD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Составляющие фактора</w:t>
                  </w:r>
                </w:p>
              </w:tc>
            </w:tr>
            <w:tr w:rsidR="00CD2DD8" w:rsidRPr="00A22E24" w14:paraId="6CC31C76" w14:textId="77777777" w:rsidTr="0028571A">
              <w:tc>
                <w:tcPr>
                  <w:tcW w:w="2370" w:type="dxa"/>
                </w:tcPr>
                <w:p w14:paraId="44D6D360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А) Анализ рынка</w:t>
                  </w:r>
                </w:p>
              </w:tc>
              <w:tc>
                <w:tcPr>
                  <w:tcW w:w="3402" w:type="dxa"/>
                </w:tcPr>
                <w:p w14:paraId="0077DFAC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1) уровень развития технологий</w:t>
                  </w:r>
                </w:p>
                <w:p w14:paraId="11CC7C24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CD2DD8" w:rsidRPr="00A22E24" w14:paraId="3DA4B8D9" w14:textId="77777777" w:rsidTr="0028571A">
              <w:tc>
                <w:tcPr>
                  <w:tcW w:w="2370" w:type="dxa"/>
                </w:tcPr>
                <w:p w14:paraId="1427C6BB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Макроэкономические тренды</w:t>
                  </w:r>
                </w:p>
                <w:p w14:paraId="54FFA65C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6E9DFAA0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2) культура, общество, власть</w:t>
                  </w:r>
                </w:p>
              </w:tc>
            </w:tr>
            <w:tr w:rsidR="00CD2DD8" w:rsidRPr="00A22E24" w14:paraId="3807CE90" w14:textId="77777777" w:rsidTr="0028571A">
              <w:tc>
                <w:tcPr>
                  <w:tcW w:w="2370" w:type="dxa"/>
                </w:tcPr>
                <w:p w14:paraId="735425E2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В) Конкурентный анализ</w:t>
                  </w:r>
                </w:p>
              </w:tc>
              <w:tc>
                <w:tcPr>
                  <w:tcW w:w="3402" w:type="dxa"/>
                </w:tcPr>
                <w:p w14:paraId="7E3E531F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CD2DD8" w:rsidRPr="00A22E24" w14:paraId="3139FB63" w14:textId="77777777" w:rsidTr="0028571A">
              <w:tc>
                <w:tcPr>
                  <w:tcW w:w="2370" w:type="dxa"/>
                  <w:vMerge w:val="restart"/>
                </w:tcPr>
                <w:p w14:paraId="1E8C3F5C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Г) Ключевые тренды</w:t>
                  </w:r>
                </w:p>
                <w:p w14:paraId="0567661F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6AC5617D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4) конкуренты, потребители</w:t>
                  </w:r>
                </w:p>
              </w:tc>
            </w:tr>
            <w:tr w:rsidR="00CD2DD8" w:rsidRPr="00A22E24" w14:paraId="55F8562B" w14:textId="77777777" w:rsidTr="0028571A">
              <w:tc>
                <w:tcPr>
                  <w:tcW w:w="2370" w:type="dxa"/>
                  <w:vMerge/>
                </w:tcPr>
                <w:p w14:paraId="186DCBED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4734F719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5) глобальный рынок</w:t>
                  </w:r>
                </w:p>
              </w:tc>
            </w:tr>
            <w:tr w:rsidR="00CD2DD8" w:rsidRPr="00A22E24" w14:paraId="240CA54B" w14:textId="77777777" w:rsidTr="0028571A">
              <w:tc>
                <w:tcPr>
                  <w:tcW w:w="2370" w:type="dxa"/>
                  <w:vMerge/>
                </w:tcPr>
                <w:p w14:paraId="330E9287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11815E4" w14:textId="77777777" w:rsidR="00CD2DD8" w:rsidRPr="00A22E24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6) рыночные сегменты</w:t>
                  </w:r>
                </w:p>
              </w:tc>
            </w:tr>
          </w:tbl>
          <w:p w14:paraId="3F6153C7" w14:textId="77777777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142E0371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А6Б35В4Г12</w:t>
            </w:r>
          </w:p>
        </w:tc>
      </w:tr>
      <w:tr w:rsidR="00CD2DD8" w:rsidRPr="00B503F0" w14:paraId="53C38D9D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F68B" w14:textId="77777777" w:rsidR="00CD2DD8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7B865550" w14:textId="4821E752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4BC0CA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44589B9B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54085574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35C8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49A31A14" w14:textId="01F3100D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A122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B66612D" w14:textId="77777777" w:rsidR="00CD2DD8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AAF4A8" w14:textId="77777777" w:rsidR="00CD2DD8" w:rsidRPr="00A22E24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оль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выполнения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всех 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проекта осуществляется по отношению к входным ресурсам.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 каждому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типу входных ресурсов проекта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в левом столбце подберите 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характеристику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из правого столбца:</w:t>
            </w:r>
          </w:p>
          <w:p w14:paraId="2678ADDF" w14:textId="77777777" w:rsidR="00CD2DD8" w:rsidRPr="00B12AD3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3752"/>
            </w:tblGrid>
            <w:tr w:rsidR="00CD2DD8" w:rsidRPr="00B12AD3" w14:paraId="29C05225" w14:textId="77777777" w:rsidTr="0028571A">
              <w:tc>
                <w:tcPr>
                  <w:tcW w:w="2020" w:type="dxa"/>
                </w:tcPr>
                <w:p w14:paraId="7EB2F982" w14:textId="77777777" w:rsidR="00CD2DD8" w:rsidRPr="00B12AD3" w:rsidRDefault="00CD2DD8" w:rsidP="00CD2D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3752" w:type="dxa"/>
                </w:tcPr>
                <w:p w14:paraId="331AE497" w14:textId="77777777" w:rsidR="00CD2DD8" w:rsidRPr="00B12AD3" w:rsidRDefault="00CD2DD8" w:rsidP="00CD2D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CD2DD8" w:rsidRPr="00B12AD3" w14:paraId="30D63E68" w14:textId="77777777" w:rsidTr="0028571A">
              <w:tc>
                <w:tcPr>
                  <w:tcW w:w="2020" w:type="dxa"/>
                </w:tcPr>
                <w:p w14:paraId="521C0E63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3752" w:type="dxa"/>
                </w:tcPr>
                <w:p w14:paraId="1960C79B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CD2DD8" w:rsidRPr="00B12AD3" w14:paraId="57BFDEBB" w14:textId="77777777" w:rsidTr="0028571A">
              <w:tc>
                <w:tcPr>
                  <w:tcW w:w="2020" w:type="dxa"/>
                </w:tcPr>
                <w:p w14:paraId="2624DEFE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3752" w:type="dxa"/>
                </w:tcPr>
                <w:p w14:paraId="6F8B8D7D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CD2DD8" w:rsidRPr="00B12AD3" w14:paraId="28A99980" w14:textId="77777777" w:rsidTr="0028571A">
              <w:tc>
                <w:tcPr>
                  <w:tcW w:w="2020" w:type="dxa"/>
                </w:tcPr>
                <w:p w14:paraId="76D0A28B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3752" w:type="dxa"/>
                </w:tcPr>
                <w:p w14:paraId="3CF89CF1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 xml:space="preserve">Денежные средства,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 привлеченные</w:t>
                  </w:r>
                </w:p>
              </w:tc>
            </w:tr>
            <w:tr w:rsidR="00CD2DD8" w:rsidRPr="00B12AD3" w14:paraId="513631CA" w14:textId="77777777" w:rsidTr="0028571A">
              <w:tc>
                <w:tcPr>
                  <w:tcW w:w="2020" w:type="dxa"/>
                </w:tcPr>
                <w:p w14:paraId="0D729613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3752" w:type="dxa"/>
                </w:tcPr>
                <w:p w14:paraId="7FF410D1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CD2DD8" w:rsidRPr="00B12AD3" w14:paraId="156628A0" w14:textId="77777777" w:rsidTr="0028571A">
              <w:tc>
                <w:tcPr>
                  <w:tcW w:w="2020" w:type="dxa"/>
                </w:tcPr>
                <w:p w14:paraId="2720E2A2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3752" w:type="dxa"/>
                </w:tcPr>
                <w:p w14:paraId="33A328EF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CD2DD8" w:rsidRPr="00B12AD3" w14:paraId="18ED0DC1" w14:textId="77777777" w:rsidTr="0028571A">
              <w:tc>
                <w:tcPr>
                  <w:tcW w:w="2020" w:type="dxa"/>
                </w:tcPr>
                <w:p w14:paraId="0B3146C3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7C746900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 xml:space="preserve">Наличие собственных денежных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средств</w:t>
                  </w:r>
                </w:p>
              </w:tc>
            </w:tr>
            <w:tr w:rsidR="00CD2DD8" w:rsidRPr="00B12AD3" w14:paraId="05FA59EF" w14:textId="77777777" w:rsidTr="0028571A">
              <w:tc>
                <w:tcPr>
                  <w:tcW w:w="2020" w:type="dxa"/>
                </w:tcPr>
                <w:p w14:paraId="59355631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6E386EAA" w14:textId="77777777" w:rsidR="00CD2DD8" w:rsidRPr="00B12AD3" w:rsidRDefault="00CD2DD8" w:rsidP="00CD2DD8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112C5D3E" w14:textId="77777777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7058E822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А57Б36В2Г1Д4</w:t>
            </w:r>
          </w:p>
        </w:tc>
      </w:tr>
      <w:tr w:rsidR="00CD2DD8" w:rsidRPr="00B503F0" w14:paraId="31BA8A52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6FE0" w14:textId="77777777" w:rsidR="00CD2DD8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101C9C46" w14:textId="2FD1B154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645EE61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6566D44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69193C50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C6DF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49B1FA61" w14:textId="12790B84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5B2FD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23A05B18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D3709F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Все факторы инновационного развития представляют собой экономические ресурсы, которые участвуют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выполнении всех этапов и влияют на результат проекта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зависит от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 учета </w:t>
            </w:r>
            <w:r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контроля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этих факторов.</w:t>
            </w:r>
          </w:p>
          <w:p w14:paraId="1F9479DA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Соотнесите содержание каждого фактора с его названием</w:t>
            </w:r>
          </w:p>
          <w:p w14:paraId="1E135DDD" w14:textId="77777777" w:rsidR="00CD2DD8" w:rsidRPr="00EF238A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Для каждого фактора в левом столбце укажите его содержание из правого столбца: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27"/>
            </w:tblGrid>
            <w:tr w:rsidR="00CD2DD8" w:rsidRPr="00EF238A" w14:paraId="4D3AD989" w14:textId="77777777" w:rsidTr="0028571A">
              <w:tc>
                <w:tcPr>
                  <w:tcW w:w="1803" w:type="dxa"/>
                </w:tcPr>
                <w:p w14:paraId="6804AD91" w14:textId="77777777" w:rsidR="00CD2DD8" w:rsidRPr="00EF238A" w:rsidRDefault="00CD2DD8" w:rsidP="00CD2DD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факторов</w:t>
                  </w:r>
                </w:p>
              </w:tc>
              <w:tc>
                <w:tcPr>
                  <w:tcW w:w="3827" w:type="dxa"/>
                </w:tcPr>
                <w:p w14:paraId="16837C0E" w14:textId="77777777" w:rsidR="00CD2DD8" w:rsidRPr="00EF238A" w:rsidRDefault="00CD2DD8" w:rsidP="00CD2DD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 фактора</w:t>
                  </w:r>
                </w:p>
              </w:tc>
            </w:tr>
            <w:tr w:rsidR="00CD2DD8" w:rsidRPr="00EF238A" w14:paraId="0AABFC10" w14:textId="77777777" w:rsidTr="0028571A">
              <w:tc>
                <w:tcPr>
                  <w:tcW w:w="1803" w:type="dxa"/>
                </w:tcPr>
                <w:p w14:paraId="65B83C4D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А) экономические</w:t>
                  </w:r>
                </w:p>
              </w:tc>
              <w:tc>
                <w:tcPr>
                  <w:tcW w:w="3827" w:type="dxa"/>
                </w:tcPr>
                <w:p w14:paraId="67EE4683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1) моральное поощрение, возможность самореализации</w:t>
                  </w:r>
                </w:p>
                <w:p w14:paraId="3B14090D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CD2DD8" w:rsidRPr="00EF238A" w14:paraId="1D8E395B" w14:textId="77777777" w:rsidTr="0028571A">
              <w:tc>
                <w:tcPr>
                  <w:tcW w:w="1803" w:type="dxa"/>
                </w:tcPr>
                <w:p w14:paraId="02F1981B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политические</w:t>
                  </w:r>
                </w:p>
              </w:tc>
              <w:tc>
                <w:tcPr>
                  <w:tcW w:w="3827" w:type="dxa"/>
                </w:tcPr>
                <w:p w14:paraId="0964F052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2) здоровый психологий климат</w:t>
                  </w:r>
                </w:p>
                <w:p w14:paraId="0064293A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CD2DD8" w:rsidRPr="00EF238A" w14:paraId="2B824E9B" w14:textId="77777777" w:rsidTr="0028571A">
              <w:tc>
                <w:tcPr>
                  <w:tcW w:w="1803" w:type="dxa"/>
                </w:tcPr>
                <w:p w14:paraId="743B117B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организационно-управленческие</w:t>
                  </w:r>
                </w:p>
              </w:tc>
              <w:tc>
                <w:tcPr>
                  <w:tcW w:w="3827" w:type="dxa"/>
                </w:tcPr>
                <w:p w14:paraId="191A9089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3) гибкость организационных структур</w:t>
                  </w:r>
                </w:p>
                <w:p w14:paraId="2B27A8C5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CD2DD8" w:rsidRPr="00EF238A" w14:paraId="678ECD83" w14:textId="77777777" w:rsidTr="0028571A">
              <w:tc>
                <w:tcPr>
                  <w:tcW w:w="1803" w:type="dxa"/>
                  <w:vMerge w:val="restart"/>
                </w:tcPr>
                <w:p w14:paraId="410E5D43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Г) социально-психологические и культурные</w:t>
                  </w:r>
                </w:p>
              </w:tc>
              <w:tc>
                <w:tcPr>
                  <w:tcW w:w="3827" w:type="dxa"/>
                </w:tcPr>
                <w:p w14:paraId="5F1C9BB8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4) законодательные меры, поощряющие инновационную деятельность</w:t>
                  </w:r>
                </w:p>
              </w:tc>
            </w:tr>
            <w:tr w:rsidR="00CD2DD8" w:rsidRPr="00EF238A" w14:paraId="54C72E5A" w14:textId="77777777" w:rsidTr="0028571A">
              <w:tc>
                <w:tcPr>
                  <w:tcW w:w="1803" w:type="dxa"/>
                  <w:vMerge/>
                </w:tcPr>
                <w:p w14:paraId="6C6F1B77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7D7D8E40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5) демократичный стиль управления</w:t>
                  </w:r>
                </w:p>
              </w:tc>
            </w:tr>
            <w:tr w:rsidR="00CD2DD8" w:rsidRPr="00EF238A" w14:paraId="1609EB58" w14:textId="77777777" w:rsidTr="0028571A">
              <w:tc>
                <w:tcPr>
                  <w:tcW w:w="1803" w:type="dxa"/>
                  <w:vMerge/>
                </w:tcPr>
                <w:p w14:paraId="784A0B55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4BA1B783" w14:textId="77777777" w:rsidR="00CD2DD8" w:rsidRPr="00EF238A" w:rsidRDefault="00CD2DD8" w:rsidP="00CD2DD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6) наличие резерва финансовых, материально-технических средств, прогрессивных технологий, необходимой научно-технической инфраструктуры</w:t>
                  </w:r>
                </w:p>
              </w:tc>
            </w:tr>
          </w:tbl>
          <w:p w14:paraId="4BDF4663" w14:textId="77777777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15963EC7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А6Б4В3Г12</w:t>
            </w:r>
          </w:p>
        </w:tc>
      </w:tr>
      <w:tr w:rsidR="00CD2DD8" w:rsidRPr="00B503F0" w14:paraId="4156482B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0723" w14:textId="77777777" w:rsidR="00CD2DD8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5C5943D4" w14:textId="45E67E04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237BA03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B07DFBB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95CEAF1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0E72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6DC5BD48" w14:textId="2C6CFEA9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C9DE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34313D30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0537DF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проекта.</w:t>
            </w:r>
          </w:p>
          <w:p w14:paraId="433D5342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Заказчик</w:t>
            </w:r>
          </w:p>
          <w:p w14:paraId="22AFDE60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Инвестор</w:t>
            </w:r>
          </w:p>
          <w:p w14:paraId="4FF2C2B8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Руководитель (менеджер) проекта</w:t>
            </w:r>
          </w:p>
          <w:p w14:paraId="2F24EF60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Подрядчик</w:t>
            </w:r>
          </w:p>
          <w:p w14:paraId="55FB784C" w14:textId="37000A3F" w:rsidR="00CD2DD8" w:rsidRPr="00B503F0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Команда проекта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DA99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</w:p>
          <w:p w14:paraId="6AEFCC89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86A360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2B42EBA1" w14:textId="24365A3E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 проекта отвечает в целом за проект и несет ответственность за его результаты</w:t>
            </w:r>
          </w:p>
        </w:tc>
      </w:tr>
      <w:tr w:rsidR="00CD2DD8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9224" w14:textId="77777777" w:rsidR="00CD2DD8" w:rsidRDefault="00CD2DD8" w:rsidP="00CD2DD8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261B7ACE" w14:textId="652667C9" w:rsidR="00CD2DD8" w:rsidRPr="00B503F0" w:rsidRDefault="00CD2DD8" w:rsidP="00CD2DD8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6E7C832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AA8905" w:rsidR="00CD2DD8" w:rsidRPr="00B503F0" w:rsidRDefault="00CD2DD8" w:rsidP="00CD2D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2C75D82D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0818" w14:textId="77777777" w:rsidR="00CD2DD8" w:rsidRPr="0090110A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0B847E33" w14:textId="698A6113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8E6" w14:textId="77777777" w:rsidR="00CD2DD8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1480C74E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6AB435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роцесс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е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управления проектами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Основным показателем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оценки является экономическая эффективность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— это:</w:t>
            </w:r>
          </w:p>
          <w:p w14:paraId="379029EC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рост объемов производства</w:t>
            </w:r>
          </w:p>
          <w:p w14:paraId="30A52651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соотношение результатов и затрат</w:t>
            </w:r>
          </w:p>
          <w:p w14:paraId="4ABBB443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рост объемов производства при опережающем росте затрат ресурсов</w:t>
            </w:r>
          </w:p>
          <w:p w14:paraId="74EA1E26" w14:textId="1DFF4915" w:rsidR="00CD2DD8" w:rsidRPr="00B503F0" w:rsidRDefault="00CD2DD8" w:rsidP="00CD2D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  <w:t>снижение издержек производства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5CD4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14:paraId="472D25AE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0B56EF" w14:textId="77777777" w:rsidR="00CD2DD8" w:rsidRPr="00A6328A" w:rsidRDefault="00CD2DD8" w:rsidP="00CD2DD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4939DC7" w14:textId="1012D6AF" w:rsidR="00CD2DD8" w:rsidRPr="00B503F0" w:rsidRDefault="00CD2DD8" w:rsidP="00CD2DD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Формула эффективности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представляет собой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отношение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между достигнутым результатом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произведенными затратами</w:t>
            </w:r>
          </w:p>
        </w:tc>
      </w:tr>
      <w:tr w:rsidR="008C5946" w:rsidRPr="00B503F0" w14:paraId="61261E21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39C3A06" w14:textId="654B6F41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 нескольких вариантов ответа из предложенных и развернутым обоснованием выбора</w:t>
            </w:r>
            <w:proofErr w:type="gramEnd"/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8C5946" w:rsidRPr="000C2C68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color w:val="000000"/>
              </w:rPr>
              <w:t>УК-2.2</w:t>
            </w:r>
            <w:proofErr w:type="gramStart"/>
            <w:r w:rsidRPr="000C2C68">
              <w:rPr>
                <w:rFonts w:ascii="Times New Roman" w:hAnsi="Times New Roman" w:cs="Times New Roman"/>
                <w:color w:val="000000"/>
              </w:rPr>
              <w:t xml:space="preserve"> К</w:t>
            </w:r>
            <w:proofErr w:type="gramEnd"/>
            <w:r w:rsidRPr="000C2C68">
              <w:rPr>
                <w:rFonts w:ascii="Times New Roman" w:hAnsi="Times New Roman" w:cs="Times New Roman"/>
                <w:color w:val="000000"/>
              </w:rPr>
              <w:t xml:space="preserve">онтролирует выполнение всех этапов и результатов проекта, </w:t>
            </w:r>
            <w:r w:rsidRPr="000C2C68">
              <w:rPr>
                <w:rFonts w:ascii="Times New Roman" w:hAnsi="Times New Roman" w:cs="Times New Roman"/>
                <w:color w:val="000000"/>
                <w:highlight w:val="yellow"/>
              </w:rPr>
              <w:t>использует методы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3E58C67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543A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70064C55" w14:textId="2558192D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Ставить цели, задачи на каждом этапе реализации проекта и оценивать результаты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57016C8" w14:textId="77777777" w:rsidR="008C5946" w:rsidRPr="000C2C68" w:rsidRDefault="008C5946" w:rsidP="008C5946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826C1CE" w14:textId="77777777" w:rsidR="008C5946" w:rsidRPr="000C2C68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</w:rPr>
              <w:t xml:space="preserve">Какие из нижеперечисленных </w:t>
            </w:r>
            <w:r w:rsidRPr="000C2C68">
              <w:rPr>
                <w:rFonts w:ascii="Times New Roman" w:hAnsi="Times New Roman" w:cs="Times New Roman"/>
                <w:highlight w:val="yellow"/>
              </w:rPr>
              <w:t>методов применяются</w:t>
            </w:r>
            <w:r w:rsidRPr="000C2C68">
              <w:rPr>
                <w:rFonts w:ascii="Times New Roman" w:hAnsi="Times New Roman" w:cs="Times New Roman"/>
              </w:rPr>
              <w:t xml:space="preserve"> для определения сметной стоимости проекта: </w:t>
            </w:r>
          </w:p>
          <w:p w14:paraId="01E60329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1) базисно-компенсационный</w:t>
            </w:r>
          </w:p>
          <w:p w14:paraId="7013F12A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2) ресурсный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</w:p>
          <w:p w14:paraId="4817DE15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3) ресурсно-индексный</w:t>
            </w:r>
          </w:p>
          <w:p w14:paraId="56AFA5EB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4) экспертный</w:t>
            </w:r>
          </w:p>
          <w:p w14:paraId="2B7CFD7E" w14:textId="77777777" w:rsidR="008C5946" w:rsidRPr="000C2C68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lastRenderedPageBreak/>
              <w:t xml:space="preserve">5) </w:t>
            </w:r>
            <w:r w:rsidRPr="000C2C68">
              <w:rPr>
                <w:rStyle w:val="hgkelc"/>
                <w:rFonts w:ascii="Times New Roman" w:hAnsi="Times New Roman" w:cs="Times New Roman"/>
                <w:bCs/>
              </w:rPr>
              <w:t>органолептический</w:t>
            </w:r>
          </w:p>
          <w:p w14:paraId="3CAB46A6" w14:textId="77777777" w:rsidR="008C5946" w:rsidRPr="000C2C68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8B6F" w14:textId="7777777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lastRenderedPageBreak/>
              <w:t>1) базисно-компенсационный;</w:t>
            </w:r>
          </w:p>
          <w:p w14:paraId="56931829" w14:textId="7777777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2) ресурсный;</w:t>
            </w:r>
          </w:p>
          <w:p w14:paraId="6412BA07" w14:textId="7777777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3) ресурсно-индексный.</w:t>
            </w:r>
          </w:p>
          <w:p w14:paraId="3D779647" w14:textId="77777777" w:rsidR="008C5946" w:rsidRPr="000C2C68" w:rsidRDefault="008C5946" w:rsidP="008C5946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</w:p>
          <w:p w14:paraId="2FCD05AC" w14:textId="77777777" w:rsidR="008C5946" w:rsidRPr="000C2C68" w:rsidRDefault="008C5946" w:rsidP="008C5946">
            <w:pPr>
              <w:pStyle w:val="afa"/>
              <w:ind w:left="-57" w:right="-57"/>
              <w:rPr>
                <w:i/>
                <w:sz w:val="20"/>
                <w:szCs w:val="20"/>
              </w:rPr>
            </w:pPr>
            <w:r w:rsidRPr="000C2C68">
              <w:rPr>
                <w:i/>
                <w:sz w:val="20"/>
                <w:szCs w:val="20"/>
              </w:rPr>
              <w:t xml:space="preserve">Обоснование </w:t>
            </w:r>
            <w:r w:rsidRPr="000C2C68">
              <w:rPr>
                <w:i/>
                <w:sz w:val="20"/>
                <w:szCs w:val="20"/>
              </w:rPr>
              <w:lastRenderedPageBreak/>
              <w:t xml:space="preserve">выбора: </w:t>
            </w:r>
          </w:p>
          <w:p w14:paraId="675F7631" w14:textId="77777777" w:rsidR="008C5946" w:rsidRPr="000C2C68" w:rsidRDefault="008C5946" w:rsidP="008C5946">
            <w:pPr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Базисно-компенсационный</w:t>
            </w:r>
            <w:r w:rsidRPr="000C2C68">
              <w:rPr>
                <w:rFonts w:ascii="Times New Roman" w:hAnsi="Times New Roman" w:cs="Times New Roman"/>
              </w:rPr>
              <w:t xml:space="preserve"> метод определения стоимости проекта представляет собой составление сметной документации с использованием имеющихся сметных норм. </w:t>
            </w:r>
          </w:p>
          <w:p w14:paraId="11C22C31" w14:textId="674538CA" w:rsidR="008C5946" w:rsidRPr="000C2C68" w:rsidRDefault="008C5946" w:rsidP="008C594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bCs/>
              </w:rPr>
              <w:t>Ресурсный</w:t>
            </w:r>
            <w:r w:rsidRPr="000C2C68">
              <w:rPr>
                <w:rFonts w:ascii="Times New Roman" w:hAnsi="Times New Roman" w:cs="Times New Roman"/>
              </w:rPr>
              <w:t xml:space="preserve"> и </w:t>
            </w:r>
            <w:r w:rsidRPr="000C2C68">
              <w:rPr>
                <w:rFonts w:ascii="Times New Roman" w:hAnsi="Times New Roman" w:cs="Times New Roman"/>
                <w:bCs/>
              </w:rPr>
              <w:t>ресурсно-индексный</w:t>
            </w:r>
            <w:r w:rsidRPr="000C2C68">
              <w:rPr>
                <w:rFonts w:ascii="Times New Roman" w:hAnsi="Times New Roman" w:cs="Times New Roman"/>
              </w:rPr>
              <w:t xml:space="preserve"> методы определения стоимости проекта направлены на прогнозирование затрат.</w:t>
            </w:r>
          </w:p>
        </w:tc>
      </w:tr>
      <w:tr w:rsidR="008C5946" w:rsidRPr="00B503F0" w14:paraId="447BC828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0E5EB906" w14:textId="4B868F5E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УК-2.2</w:t>
            </w: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 xml:space="preserve"> К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4ECACE5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D7FD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Процессы управления проектами, входные ресурсы и результаты каждого процесса</w:t>
            </w:r>
          </w:p>
          <w:p w14:paraId="76008C32" w14:textId="26B8B744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 умеет: Ставить цели, задачи на каждом этапе реализации проекта и оценивать результаты реализации проектов и фаз управления ими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2F9C" w14:textId="77105403" w:rsidR="008C5946" w:rsidRPr="007E68A7" w:rsidRDefault="008C5946" w:rsidP="004D6987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</w:t>
            </w:r>
            <w:proofErr w:type="gramStart"/>
            <w:r w:rsidRPr="007E68A7">
              <w:rPr>
                <w:rFonts w:ascii="Times New Roman" w:hAnsi="Times New Roman" w:cs="Times New Roman"/>
              </w:rPr>
              <w:t>Проанализировать инвестиционный проект со следующими параметрами: первоначальные инвестиции (IC) = 1 000 000 руб., ставка дисконтирования (r) = 12%, ожидаемые чистые денежные потоки по годам 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="004D6987">
              <w:rPr>
                <w:rFonts w:ascii="Times New Roman" w:hAnsi="Times New Roman" w:cs="Times New Roman"/>
              </w:rPr>
              <w:t xml:space="preserve">), </w:t>
            </w:r>
            <w:r w:rsidR="004D6987" w:rsidRPr="007E68A7">
              <w:rPr>
                <w:rFonts w:ascii="Times New Roman" w:hAnsi="Times New Roman" w:cs="Times New Roman"/>
              </w:rPr>
              <w:t xml:space="preserve"> t - номер периода</w:t>
            </w:r>
            <w:r w:rsidRPr="007E68A7">
              <w:rPr>
                <w:rFonts w:ascii="Times New Roman" w:hAnsi="Times New Roman" w:cs="Times New Roman"/>
              </w:rPr>
              <w:t xml:space="preserve">: год 1: 300 000 руб., год 2: 400 000 руб., год 3: 500 000 руб., год 4: 600 000 руб. Определить чистый дисконтированный доход ЧДД и критерий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оценки эффективности</w:t>
            </w:r>
            <w:r w:rsidRPr="007E68A7">
              <w:rPr>
                <w:rFonts w:ascii="Times New Roman" w:hAnsi="Times New Roman" w:cs="Times New Roman"/>
              </w:rPr>
              <w:t xml:space="preserve"> инвестиционного проекта.</w:t>
            </w:r>
            <w:proofErr w:type="gramEnd"/>
          </w:p>
          <w:p w14:paraId="0E0F5D4B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∑(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 xml:space="preserve">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17896FDE" w14:textId="77777777" w:rsidR="008C5946" w:rsidRPr="007E68A7" w:rsidRDefault="008C5946" w:rsidP="008C5946">
            <w:pPr>
              <w:rPr>
                <w:rFonts w:ascii="Times New Roman" w:hAnsi="Times New Roman" w:cs="Times New Roman"/>
              </w:rPr>
            </w:pPr>
          </w:p>
          <w:p w14:paraId="0E955EE9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</w:t>
            </w:r>
            <w:proofErr w:type="spellStart"/>
            <w:r w:rsidRPr="007E68A7">
              <w:rPr>
                <w:rFonts w:ascii="Times New Roman" w:hAnsi="Times New Roman" w:cs="Times New Roman"/>
              </w:rPr>
              <w:t>руб</w:t>
            </w:r>
            <w:proofErr w:type="spellEnd"/>
            <w:r w:rsidRPr="007E68A7">
              <w:rPr>
                <w:rFonts w:ascii="Times New Roman" w:hAnsi="Times New Roman" w:cs="Times New Roman"/>
              </w:rPr>
              <w:t>,</w:t>
            </w:r>
          </w:p>
          <w:p w14:paraId="1366BA28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 год: ЧДД = 600 000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8C5946" w:rsidRPr="007E68A7" w:rsidRDefault="008C5946" w:rsidP="008C5946">
            <w:pPr>
              <w:rPr>
                <w:rFonts w:ascii="Times New Roman" w:hAnsi="Times New Roman" w:cs="Times New Roman"/>
              </w:rPr>
            </w:pPr>
          </w:p>
          <w:p w14:paraId="59F300EE" w14:textId="77777777" w:rsidR="008C5946" w:rsidRPr="007E68A7" w:rsidRDefault="008C5946" w:rsidP="008C5946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ЧДД = 267 857 + </w:t>
            </w:r>
            <w:r w:rsidRPr="007E68A7">
              <w:rPr>
                <w:rFonts w:ascii="Times New Roman" w:hAnsi="Times New Roman" w:cs="Times New Roman"/>
              </w:rPr>
              <w:lastRenderedPageBreak/>
              <w:t>318 471 + 356 164 + 382 456 - 1 000 000 = 324 948 руб.</w:t>
            </w:r>
          </w:p>
          <w:p w14:paraId="5A778725" w14:textId="77777777" w:rsidR="008C5946" w:rsidRPr="007E68A7" w:rsidRDefault="008C5946" w:rsidP="008C594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Поскольку ЧДД положительный, проект считается эффективным и принимается к реализации.</w:t>
            </w:r>
          </w:p>
          <w:p w14:paraId="36888ABB" w14:textId="77777777" w:rsidR="008C5946" w:rsidRPr="007E68A7" w:rsidRDefault="008C5946" w:rsidP="008C5946">
            <w:pPr>
              <w:rPr>
                <w:rFonts w:ascii="Times New Roman" w:hAnsi="Times New Roman" w:cs="Times New Roman"/>
              </w:rPr>
            </w:pPr>
          </w:p>
          <w:p w14:paraId="7E7AB4EC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435D72B" w14:textId="77777777" w:rsidTr="00B16EC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5BBA7B46" w14:textId="2DEA78C3" w:rsidR="008C5946" w:rsidRPr="00B503F0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6224494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Обучающийся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знает: </w:t>
            </w:r>
          </w:p>
          <w:p w14:paraId="476575C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1A650D52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AF6F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Прочитайте текст и соотнесите методы управления проектами и с особенностями применения указанных методов. Порядковый номер разместите после буквы (без пробела). </w:t>
            </w:r>
          </w:p>
          <w:p w14:paraId="74540BF0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575AF57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Сотрудникам офиса управления проектом необходимо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критически оценить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требованиям заказчика проекта, для выбора наиболее подходящего метода управления проектом.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8C5946" w:rsidRPr="007E68A7" w14:paraId="2690D303" w14:textId="77777777" w:rsidTr="00DC42DC">
              <w:tc>
                <w:tcPr>
                  <w:tcW w:w="2304" w:type="dxa"/>
                </w:tcPr>
                <w:p w14:paraId="5788ADA0" w14:textId="77777777" w:rsidR="008C5946" w:rsidRPr="007E68A7" w:rsidRDefault="008C5946" w:rsidP="008C5946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Методы управления проектами</w:t>
                  </w:r>
                </w:p>
              </w:tc>
              <w:tc>
                <w:tcPr>
                  <w:tcW w:w="3118" w:type="dxa"/>
                </w:tcPr>
                <w:p w14:paraId="3179BE93" w14:textId="77777777" w:rsidR="008C5946" w:rsidRPr="007E68A7" w:rsidRDefault="008C5946" w:rsidP="008C5946">
                  <w:pPr>
                    <w:widowControl w:val="0"/>
                    <w:ind w:left="-29" w:right="-90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Особенности выбора метода</w:t>
                  </w:r>
                </w:p>
              </w:tc>
            </w:tr>
            <w:tr w:rsidR="008C5946" w:rsidRPr="007E68A7" w14:paraId="51479910" w14:textId="77777777" w:rsidTr="00DC42DC">
              <w:tc>
                <w:tcPr>
                  <w:tcW w:w="2304" w:type="dxa"/>
                </w:tcPr>
                <w:p w14:paraId="1CFBEA1E" w14:textId="77777777" w:rsidR="008C5946" w:rsidRPr="007E68A7" w:rsidRDefault="008C5946" w:rsidP="008C5946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Waterfall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7513414" w14:textId="77777777" w:rsidR="008C5946" w:rsidRPr="007E68A7" w:rsidRDefault="008C5946" w:rsidP="008C5946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Суть: компания даёт пользователям пока ещё не готовый продукт, чтобы получить отзывы и исправить замечания.</w:t>
                  </w:r>
                </w:p>
              </w:tc>
            </w:tr>
            <w:tr w:rsidR="008C5946" w:rsidRPr="007E68A7" w14:paraId="672F5398" w14:textId="77777777" w:rsidTr="00DC42DC">
              <w:tc>
                <w:tcPr>
                  <w:tcW w:w="2304" w:type="dxa"/>
                </w:tcPr>
                <w:p w14:paraId="42C7E4B0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Scrum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99D00AB" w14:textId="77777777" w:rsidR="008C5946" w:rsidRPr="007E68A7" w:rsidRDefault="008C5946" w:rsidP="008C5946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 xml:space="preserve">2) это линейный подход к процессу, в котором работа разбивается на несколько этапов. Команда завершает один этап — и начинает следующий. Работает метод так: менеджер проекта собирает требования и пожелания от заказчика → создаёт проект → внедряет его → </w:t>
                  </w:r>
                  <w:proofErr w:type="gramStart"/>
                  <w:r w:rsidRPr="007E68A7">
                    <w:rPr>
                      <w:sz w:val="20"/>
                      <w:szCs w:val="20"/>
                    </w:rPr>
                    <w:t>тестирует</w:t>
                  </w:r>
                  <w:proofErr w:type="gramEnd"/>
                  <w:r w:rsidRPr="007E68A7">
                    <w:rPr>
                      <w:sz w:val="20"/>
                      <w:szCs w:val="20"/>
                    </w:rPr>
                    <w:t xml:space="preserve"> → дорабатывает недостатки → снова внедряет в бизнес.</w:t>
                  </w:r>
                </w:p>
              </w:tc>
            </w:tr>
            <w:tr w:rsidR="008C5946" w:rsidRPr="007E68A7" w14:paraId="66846596" w14:textId="77777777" w:rsidTr="00DC42DC">
              <w:tc>
                <w:tcPr>
                  <w:tcW w:w="2304" w:type="dxa"/>
                </w:tcPr>
                <w:p w14:paraId="1DA6E642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Kanban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26DC2501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3) Делит всю работу на несколько коротких промежутков времени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 xml:space="preserve">— спринтов. Команды собираются на короткие совещания, на которых планируют будущую работу на 15 или 30 дней. Потом собираются вновь и «планируются» на </w:t>
                  </w:r>
                  <w:proofErr w:type="gramStart"/>
                  <w:r w:rsidRPr="007E68A7">
                    <w:rPr>
                      <w:rFonts w:ascii="Times New Roman" w:hAnsi="Times New Roman" w:cs="Times New Roman"/>
                    </w:rPr>
                    <w:t>следующие</w:t>
                  </w:r>
                  <w:proofErr w:type="gramEnd"/>
                  <w:r w:rsidRPr="007E68A7">
                    <w:rPr>
                      <w:rFonts w:ascii="Times New Roman" w:hAnsi="Times New Roman" w:cs="Times New Roman"/>
                    </w:rPr>
                    <w:t xml:space="preserve"> 15 или 30 дней. И так далее. Благодаря методу команды не перегружаются и всегда могут перераспределить приоритеты в проектах.</w:t>
                  </w:r>
                </w:p>
              </w:tc>
            </w:tr>
            <w:tr w:rsidR="008C5946" w:rsidRPr="007E68A7" w14:paraId="391E4E58" w14:textId="77777777" w:rsidTr="00DC42DC">
              <w:tc>
                <w:tcPr>
                  <w:tcW w:w="2304" w:type="dxa"/>
                </w:tcPr>
                <w:p w14:paraId="003A1D9D" w14:textId="77777777" w:rsidR="008C5946" w:rsidRPr="007E68A7" w:rsidRDefault="008C5946" w:rsidP="008C5946">
                  <w:pPr>
                    <w:pStyle w:val="3"/>
                    <w:outlineLvl w:val="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lastRenderedPageBreak/>
                    <w:t xml:space="preserve">Г)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Lean</w:t>
                  </w:r>
                  <w:proofErr w:type="spellEnd"/>
                </w:p>
                <w:p w14:paraId="508EB5A6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DB8231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фокусируется на задачах. В его основе лежат интерактивные </w:t>
                  </w:r>
                  <w:hyperlink r:id="rId8" w:tgtFrame="_blank" w:history="1">
                    <w:r w:rsidRPr="007E68A7">
                      <w:rPr>
                        <w:rStyle w:val="af"/>
                        <w:rFonts w:ascii="Times New Roman" w:hAnsi="Times New Roman" w:cs="Times New Roman"/>
                      </w:rPr>
                      <w:t>доски для управления проектами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>, в которых рабочий процесс и прогресс видны всем участникам. </w:t>
                  </w:r>
                </w:p>
              </w:tc>
            </w:tr>
            <w:tr w:rsidR="008C5946" w:rsidRPr="007E68A7" w14:paraId="167AF686" w14:textId="77777777" w:rsidTr="00DC42DC">
              <w:tc>
                <w:tcPr>
                  <w:tcW w:w="2304" w:type="dxa"/>
                </w:tcPr>
                <w:p w14:paraId="5AB056D1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FF6964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Метод подходит для любых бизнесов, в которых можно создать </w:t>
                  </w:r>
                  <w:hyperlink r:id="rId9" w:tgtFrame="_blank" w:history="1">
                    <w:r w:rsidRPr="007E68A7">
                      <w:rPr>
                        <w:rStyle w:val="af"/>
                        <w:rFonts w:ascii="Times New Roman" w:hAnsi="Times New Roman" w:cs="Times New Roman"/>
                      </w:rPr>
                      <w:t>MVP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 xml:space="preserve"> — минимально жизнеспособный продукт</w:t>
                  </w:r>
                </w:p>
              </w:tc>
            </w:tr>
            <w:tr w:rsidR="008C5946" w:rsidRPr="007E68A7" w14:paraId="171FDB9E" w14:textId="77777777" w:rsidTr="00DC42DC">
              <w:tc>
                <w:tcPr>
                  <w:tcW w:w="2304" w:type="dxa"/>
                </w:tcPr>
                <w:p w14:paraId="06503A51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4ED9DB6A" w14:textId="77777777" w:rsidR="008C5946" w:rsidRPr="007E68A7" w:rsidRDefault="008C5946" w:rsidP="008C5946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 xml:space="preserve">6) сам процесс начинается с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 xml:space="preserve"> — списка работы, которую нужно выполнить. Есть два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>:</w:t>
                  </w:r>
                </w:p>
                <w:p w14:paraId="16C34EDF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Первый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продукта, который составлен с учётом приоритета.</w:t>
                  </w:r>
                </w:p>
                <w:p w14:paraId="5DB580ED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Второй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спринта, который прописан на </w:t>
                  </w:r>
                  <w:proofErr w:type="gramStart"/>
                  <w:r w:rsidRPr="007E68A7">
                    <w:rPr>
                      <w:rFonts w:ascii="Times New Roman" w:hAnsi="Times New Roman" w:cs="Times New Roman"/>
                    </w:rPr>
                    <w:t>следующие</w:t>
                  </w:r>
                  <w:proofErr w:type="gramEnd"/>
                  <w:r w:rsidRPr="007E68A7">
                    <w:rPr>
                      <w:rFonts w:ascii="Times New Roman" w:hAnsi="Times New Roman" w:cs="Times New Roman"/>
                    </w:rPr>
                    <w:t xml:space="preserve"> 15–30 дней. В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 вносят список задач, которые нужно решить за определённый промежуток времени — ближайший спринт. Затем команда проводит спринт — работает 2 или 4 недели и каждый день собирает небольшие совещания. Это помогает проверить, на какой стадии спринта находится компания. После очередного спринта компания выпускает на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 xml:space="preserve">рынок готовый продукт либо оценивает спринт и формирует задачи </w:t>
                  </w:r>
                  <w:proofErr w:type="gramStart"/>
                  <w:r w:rsidRPr="007E68A7">
                    <w:rPr>
                      <w:rFonts w:ascii="Times New Roman" w:hAnsi="Times New Roman" w:cs="Times New Roman"/>
                    </w:rPr>
                    <w:t>на</w:t>
                  </w:r>
                  <w:proofErr w:type="gramEnd"/>
                  <w:r w:rsidRPr="007E68A7">
                    <w:rPr>
                      <w:rFonts w:ascii="Times New Roman" w:hAnsi="Times New Roman" w:cs="Times New Roman"/>
                    </w:rPr>
                    <w:t xml:space="preserve"> следующий.</w:t>
                  </w:r>
                </w:p>
              </w:tc>
            </w:tr>
          </w:tbl>
          <w:p w14:paraId="63B2CB50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3C38F5DE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А2Б36В4Г15</w:t>
            </w:r>
          </w:p>
        </w:tc>
      </w:tr>
      <w:tr w:rsidR="008C5946" w:rsidRPr="00B503F0" w14:paraId="0D0D4C98" w14:textId="77777777" w:rsidTr="00B16EC5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77777777" w:rsidR="008C5946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008C71B4" w14:textId="122536EA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>т и критически 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Обучающийся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знает: </w:t>
            </w:r>
          </w:p>
          <w:p w14:paraId="3199720A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66B8B9A7" w14:textId="77777777" w:rsidR="008C5946" w:rsidRPr="007E68A7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DE4DC7F" w14:textId="57B73B92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проекта лиц. Укажите верную последовательность в этапах финансирования проекта.</w:t>
            </w:r>
          </w:p>
          <w:p w14:paraId="73235E24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Подготовка к получению проектного финансирования.</w:t>
            </w:r>
          </w:p>
          <w:p w14:paraId="50EF1AE7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C5946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0" w:name="_Hlk192854915"/>
                </w:p>
              </w:tc>
              <w:tc>
                <w:tcPr>
                  <w:tcW w:w="831" w:type="dxa"/>
                </w:tcPr>
                <w:p w14:paraId="262B4CC2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0"/>
          </w:tbl>
          <w:p w14:paraId="7F2AF132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8C5946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8C5946" w:rsidRPr="007E68A7" w:rsidRDefault="008C5946" w:rsidP="008C5946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8C5946" w:rsidRPr="007E68A7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0DF22E6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BE4D5" w:themeFill="accent2" w:themeFillTint="33"/>
          </w:tcPr>
          <w:p w14:paraId="183637BA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3BDBC856" w14:textId="106B584D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79A16EE5" w14:textId="732165C7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128375C" w14:textId="081C5F1F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3EE09B1D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4379E46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Обучающийся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знает:</w:t>
            </w:r>
          </w:p>
          <w:p w14:paraId="363D245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 методы анализа и сбора экономической информации</w:t>
            </w:r>
          </w:p>
          <w:p w14:paraId="62A7989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B8771" w14:textId="529585D0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4D3B55CD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Прочитайте текст и соотнесите области принятия решений с типами решений. Порядковый номер разместите после буквы (без пробела). </w:t>
            </w:r>
          </w:p>
          <w:p w14:paraId="7857801F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4FDB1F9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8C5946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8C5946" w:rsidRPr="007E68A7" w:rsidRDefault="008C5946" w:rsidP="008C5946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8C5946" w:rsidRPr="007E68A7" w:rsidRDefault="008C5946" w:rsidP="008C5946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8C5946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8C5946" w:rsidRPr="007E68A7" w:rsidRDefault="008C5946" w:rsidP="008C5946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8C5946" w:rsidRPr="007E68A7" w:rsidRDefault="008C5946" w:rsidP="008C5946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8C5946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</w:t>
                  </w:r>
                  <w:proofErr w:type="spellStart"/>
                  <w:proofErr w:type="gramStart"/>
                  <w:r w:rsidRPr="007E68A7">
                    <w:rPr>
                      <w:rFonts w:ascii="Times New Roman" w:hAnsi="Times New Roman" w:cs="Times New Roman"/>
                    </w:rPr>
                    <w:t>др</w:t>
                  </w:r>
                  <w:proofErr w:type="spellEnd"/>
                  <w:proofErr w:type="gramEnd"/>
                </w:p>
              </w:tc>
            </w:tr>
            <w:tr w:rsidR="008C5946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8C5946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8C5946" w:rsidRPr="007E68A7" w:rsidRDefault="008C5946" w:rsidP="008C5946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процедура формализации замысла проекта, назначение исполнителей и менеджеров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отдельных работ проекта</w:t>
                  </w:r>
                </w:p>
              </w:tc>
            </w:tr>
            <w:tr w:rsidR="008C5946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5) оценка качества выполнения работ проекта, отчетность по этапам выполнения работ проекта.</w:t>
                  </w:r>
                </w:p>
              </w:tc>
            </w:tr>
            <w:tr w:rsidR="008C5946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  <w:tr w:rsidR="008C5946" w:rsidRPr="007E68A7" w14:paraId="2C2B2AA1" w14:textId="77777777" w:rsidTr="00DC42DC">
              <w:tc>
                <w:tcPr>
                  <w:tcW w:w="2304" w:type="dxa"/>
                </w:tcPr>
                <w:p w14:paraId="04B13166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CC0D153" w14:textId="77777777" w:rsidR="008C5946" w:rsidRPr="007E68A7" w:rsidRDefault="008C5946" w:rsidP="008C5946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7) заключение договоров подряда, финансирование этапов выполнения работ проекта.</w:t>
                  </w:r>
                </w:p>
              </w:tc>
            </w:tr>
            <w:tr w:rsidR="008C5946" w:rsidRPr="007E68A7" w14:paraId="11260D1C" w14:textId="77777777" w:rsidTr="00DC42DC">
              <w:tc>
                <w:tcPr>
                  <w:tcW w:w="2304" w:type="dxa"/>
                </w:tcPr>
                <w:p w14:paraId="0F0F354A" w14:textId="77777777" w:rsidR="008C5946" w:rsidRPr="007E68A7" w:rsidRDefault="008C5946" w:rsidP="008C5946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57C0058" w14:textId="77777777" w:rsidR="008C5946" w:rsidRPr="007E68A7" w:rsidRDefault="008C5946" w:rsidP="008C59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8) ресурсная обеспеченность проекта, техническая осуществимость проекта, ожидания собственника проекта.</w:t>
                  </w:r>
                </w:p>
              </w:tc>
            </w:tr>
          </w:tbl>
          <w:p w14:paraId="5477E712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BD1962D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А18Б36В47Г5Д2</w:t>
            </w:r>
          </w:p>
          <w:p w14:paraId="16E88265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3EA3A0ED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BE4D5" w:themeFill="accent2" w:themeFillTint="33"/>
          </w:tcPr>
          <w:p w14:paraId="5B4DEB03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14:paraId="3B4AB2F6" w14:textId="573DC13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3BC0664D" w14:textId="634A717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F217721" w14:textId="3E4FEDA4" w:rsidR="008C5946" w:rsidRPr="007E68A7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УК-9.1</w:t>
            </w: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21E4210E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1B5C7DCE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E68A7">
              <w:rPr>
                <w:rFonts w:ascii="Times New Roman" w:hAnsi="Times New Roman" w:cs="Times New Roman"/>
                <w:color w:val="000000"/>
              </w:rPr>
              <w:t>Обучающийся</w:t>
            </w:r>
            <w:proofErr w:type="gramEnd"/>
            <w:r w:rsidRPr="007E68A7">
              <w:rPr>
                <w:rFonts w:ascii="Times New Roman" w:hAnsi="Times New Roman" w:cs="Times New Roman"/>
                <w:color w:val="000000"/>
              </w:rPr>
              <w:t xml:space="preserve"> знает: </w:t>
            </w:r>
          </w:p>
          <w:p w14:paraId="4652F76A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методы анализа и сбора экономической информации</w:t>
            </w:r>
          </w:p>
          <w:p w14:paraId="77EA847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D4D76C" w14:textId="7AE86C5E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419259B2" w14:textId="77777777" w:rsidR="008C5946" w:rsidRPr="007E68A7" w:rsidRDefault="008C5946" w:rsidP="008C5946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77777777" w:rsidR="008C5946" w:rsidRPr="007E68A7" w:rsidRDefault="008C5946" w:rsidP="008C5946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информац</w:t>
            </w:r>
            <w:proofErr w:type="gramStart"/>
            <w:r w:rsidRPr="007E68A7">
              <w:rPr>
                <w:rFonts w:ascii="Times New Roman" w:hAnsi="Times New Roman" w:cs="Times New Roman"/>
              </w:rPr>
              <w:t>ии ау</w:t>
            </w:r>
            <w:proofErr w:type="gramEnd"/>
            <w:r w:rsidRPr="007E68A7">
              <w:rPr>
                <w:rFonts w:ascii="Times New Roman" w:hAnsi="Times New Roman" w:cs="Times New Roman"/>
              </w:rPr>
              <w:t xml:space="preserve">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завершение проекта. Укажите последовательность действий нормального завершения проекта.</w:t>
            </w:r>
          </w:p>
          <w:p w14:paraId="42A110B2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8C5946" w:rsidRPr="007E68A7" w:rsidRDefault="008C5946" w:rsidP="008C5946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77777777" w:rsidR="008C5946" w:rsidRPr="007E68A7" w:rsidRDefault="008C5946" w:rsidP="008C594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7. Подготовка оборудования к эксплуатации и техническому обслуживанию.</w:t>
            </w: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8C5946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8C5946" w:rsidRPr="007E68A7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8C5946" w:rsidRPr="007E68A7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8C5946" w:rsidRPr="007E68A7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8C5946" w:rsidRPr="007E68A7" w:rsidRDefault="008C5946" w:rsidP="008C5946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4C5C09E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721" w:type="dxa"/>
              <w:tblLayout w:type="fixed"/>
              <w:tblLook w:val="04A0" w:firstRow="1" w:lastRow="0" w:firstColumn="1" w:lastColumn="0" w:noHBand="0" w:noVBand="1"/>
            </w:tblPr>
            <w:tblGrid>
              <w:gridCol w:w="257"/>
              <w:gridCol w:w="284"/>
              <w:gridCol w:w="236"/>
              <w:gridCol w:w="236"/>
              <w:gridCol w:w="236"/>
              <w:gridCol w:w="236"/>
              <w:gridCol w:w="236"/>
            </w:tblGrid>
            <w:tr w:rsidR="008C5946" w:rsidRPr="007E68A7" w14:paraId="2542859E" w14:textId="77777777" w:rsidTr="00C15F6D">
              <w:trPr>
                <w:trHeight w:val="276"/>
              </w:trPr>
              <w:tc>
                <w:tcPr>
                  <w:tcW w:w="257" w:type="dxa"/>
                </w:tcPr>
                <w:p w14:paraId="6EAB6063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3F9D9773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1BC7E1EF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E33486B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06E0C5B" w14:textId="77777777" w:rsidR="008C5946" w:rsidRPr="00C15F6D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8DCF6F2" w14:textId="77777777" w:rsidR="008C5946" w:rsidRPr="00C15F6D" w:rsidRDefault="008C5946" w:rsidP="008C5946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5FFA6D5D" w14:textId="77777777" w:rsidR="008C5946" w:rsidRPr="00C15F6D" w:rsidRDefault="008C5946" w:rsidP="008C5946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8C5946" w:rsidRPr="007E68A7" w:rsidRDefault="008C5946" w:rsidP="008C594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8C5946" w:rsidRPr="007E68A7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4A14125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41AB0990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6617087" w14:textId="599AAD02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0326A903" w14:textId="39EEB02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7D2E93E1" w14:textId="570201B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 критически оценивает </w:t>
            </w:r>
            <w:r w:rsidRPr="0019670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для принятия обоснованных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экономических решений</w:t>
            </w:r>
          </w:p>
        </w:tc>
        <w:tc>
          <w:tcPr>
            <w:tcW w:w="468" w:type="pct"/>
          </w:tcPr>
          <w:p w14:paraId="7EEC1CFE" w14:textId="0308568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1EBF704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методы </w:t>
            </w:r>
            <w:r w:rsidRPr="0019670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19670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экономической информации</w:t>
            </w:r>
          </w:p>
          <w:p w14:paraId="43212F97" w14:textId="0470585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принимать обоснованные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экономические решения</w:t>
            </w:r>
          </w:p>
        </w:tc>
        <w:tc>
          <w:tcPr>
            <w:tcW w:w="1898" w:type="pct"/>
          </w:tcPr>
          <w:p w14:paraId="64F97371" w14:textId="26E1F8F3" w:rsidR="008C5946" w:rsidRDefault="00A31245" w:rsidP="008C5946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  <w:r w:rsidRPr="009D19DA">
              <w:rPr>
                <w:color w:val="000000"/>
                <w:sz w:val="20"/>
                <w:szCs w:val="20"/>
                <w:highlight w:val="cyan"/>
              </w:rPr>
              <w:lastRenderedPageBreak/>
              <w:t>А</w:t>
            </w:r>
            <w:r w:rsidRPr="00A31245">
              <w:rPr>
                <w:color w:val="000000"/>
                <w:sz w:val="20"/>
                <w:szCs w:val="20"/>
                <w:highlight w:val="cyan"/>
              </w:rPr>
              <w:t>нализ</w:t>
            </w:r>
            <w:r w:rsidR="008C5946" w:rsidRPr="00A31245">
              <w:rPr>
                <w:color w:val="000000"/>
                <w:sz w:val="20"/>
                <w:szCs w:val="20"/>
                <w:highlight w:val="cyan"/>
              </w:rPr>
              <w:t xml:space="preserve"> э</w:t>
            </w:r>
            <w:r w:rsidR="008C5946" w:rsidRPr="00196709">
              <w:rPr>
                <w:color w:val="000000"/>
                <w:sz w:val="20"/>
                <w:szCs w:val="20"/>
                <w:highlight w:val="cyan"/>
              </w:rPr>
              <w:t>кономической информации</w:t>
            </w:r>
            <w:r w:rsidR="008C594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по </w:t>
            </w:r>
            <w:r w:rsidR="008C5946"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езультатам</w:t>
            </w:r>
            <w:r w:rsidR="008C5946" w:rsidRPr="00F00AAB">
              <w:rPr>
                <w:color w:val="000000"/>
                <w:sz w:val="20"/>
                <w:szCs w:val="20"/>
              </w:rPr>
              <w:t xml:space="preserve"> производственно-экономической деятельности предприятия с точки зрения эффективности производства </w:t>
            </w:r>
            <w:r>
              <w:rPr>
                <w:color w:val="000000"/>
                <w:sz w:val="20"/>
                <w:szCs w:val="20"/>
              </w:rPr>
              <w:t xml:space="preserve">служит основанием </w:t>
            </w:r>
            <w:r w:rsidR="008C5946">
              <w:rPr>
                <w:color w:val="000000"/>
                <w:sz w:val="20"/>
                <w:szCs w:val="20"/>
              </w:rPr>
              <w:t xml:space="preserve">для </w:t>
            </w:r>
            <w:r w:rsidR="008C5946" w:rsidRPr="003C1F59">
              <w:rPr>
                <w:color w:val="000000"/>
                <w:sz w:val="20"/>
                <w:szCs w:val="20"/>
                <w:highlight w:val="cyan"/>
              </w:rPr>
              <w:t>принятия обоснованных экономических решений</w:t>
            </w:r>
            <w:r>
              <w:rPr>
                <w:color w:val="000000"/>
                <w:sz w:val="20"/>
                <w:szCs w:val="20"/>
              </w:rPr>
              <w:t xml:space="preserve">, и </w:t>
            </w:r>
            <w:r w:rsidR="008C5946" w:rsidRPr="00F00AAB">
              <w:rPr>
                <w:color w:val="000000"/>
                <w:sz w:val="20"/>
                <w:szCs w:val="20"/>
              </w:rPr>
              <w:t>характеризуется</w:t>
            </w:r>
            <w:r>
              <w:rPr>
                <w:color w:val="000000"/>
                <w:sz w:val="20"/>
                <w:szCs w:val="20"/>
              </w:rPr>
              <w:t xml:space="preserve"> основным</w:t>
            </w:r>
            <w:r w:rsidR="008C5946" w:rsidRPr="00F00AAB">
              <w:rPr>
                <w:color w:val="000000"/>
                <w:sz w:val="20"/>
                <w:szCs w:val="20"/>
              </w:rPr>
              <w:t xml:space="preserve"> показателем:</w:t>
            </w:r>
          </w:p>
          <w:p w14:paraId="50CEA997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lastRenderedPageBreak/>
              <w:t>валовый доход</w:t>
            </w:r>
          </w:p>
          <w:p w14:paraId="57B2BB63" w14:textId="77777777" w:rsidR="008C5946" w:rsidRPr="00196709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196709">
              <w:rPr>
                <w:bCs/>
                <w:color w:val="000000"/>
                <w:sz w:val="20"/>
                <w:szCs w:val="20"/>
              </w:rPr>
              <w:t>чистая прибыль</w:t>
            </w:r>
          </w:p>
          <w:p w14:paraId="7ECBA099" w14:textId="77777777" w:rsidR="008C5946" w:rsidRPr="00F00AAB" w:rsidRDefault="008C5946" w:rsidP="008C5946">
            <w:pPr>
              <w:pStyle w:val="afa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64DD1367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3) чистая прибыль</w:t>
            </w:r>
          </w:p>
          <w:p w14:paraId="103E4025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7E4CD556" w14:textId="1DD6DB84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Чистая прибыль используется для увеличения оборотных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дств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едприятия, формирования фондов и резервов и реинвестиций в производство</w:t>
            </w:r>
          </w:p>
        </w:tc>
      </w:tr>
      <w:tr w:rsidR="008C5946" w:rsidRPr="00B503F0" w14:paraId="7FAA5315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011A1677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94D20DB" w14:textId="60DC82BC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3EF22110" w14:textId="14E79EAF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69EB42CB" w14:textId="3EF69CCF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21D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</w:t>
            </w:r>
            <w:proofErr w:type="gramEnd"/>
            <w:r w:rsidRPr="00321D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нализ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ирует и критически оценивает информацию, необходимую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016E59BD" w14:textId="15EA824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0947F6F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321D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21D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</w:t>
            </w:r>
            <w:r w:rsidRPr="00321D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экономической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</w:t>
            </w:r>
          </w:p>
          <w:p w14:paraId="01756209" w14:textId="3BE9B48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0FBF1B13" w14:textId="77777777" w:rsidR="008C5946" w:rsidRPr="0062486B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7E69B1" w14:textId="77777777" w:rsidR="008C5946" w:rsidRPr="00321D3C" w:rsidRDefault="008C5946" w:rsidP="008C5946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К </w:t>
            </w:r>
            <w:r w:rsidRPr="00321D3C">
              <w:rPr>
                <w:rFonts w:ascii="Times New Roman" w:hAnsi="Times New Roman" w:cs="Times New Roman"/>
                <w:bCs/>
                <w:color w:val="000000"/>
                <w:highlight w:val="cyan"/>
              </w:rPr>
              <w:t>методам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микро</w:t>
            </w:r>
            <w:r w:rsidRPr="00321D3C">
              <w:rPr>
                <w:rFonts w:ascii="Times New Roman" w:hAnsi="Times New Roman" w:cs="Times New Roman"/>
                <w:bCs/>
                <w:color w:val="000000"/>
                <w:highlight w:val="cyan"/>
              </w:rPr>
              <w:t>экономического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321D3C">
              <w:rPr>
                <w:rFonts w:ascii="Times New Roman" w:hAnsi="Times New Roman" w:cs="Times New Roman"/>
                <w:bCs/>
                <w:color w:val="000000"/>
                <w:highlight w:val="cyan"/>
              </w:rPr>
              <w:t>анализа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принятия обоснованных экономических решений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не относятся</w:t>
            </w:r>
            <w:r w:rsidRPr="00321D3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9A97135" w14:textId="77777777" w:rsidR="008C5946" w:rsidRPr="00321D3C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1) предельный</w:t>
            </w:r>
          </w:p>
          <w:p w14:paraId="5468EA26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функциональный</w:t>
            </w:r>
          </w:p>
          <w:p w14:paraId="57EBA339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научной абстракции</w:t>
            </w:r>
          </w:p>
          <w:p w14:paraId="0F3E937E" w14:textId="05E19F5F" w:rsidR="008C5946" w:rsidRPr="00B503F0" w:rsidRDefault="008C5946" w:rsidP="00A3124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агрегирования</w:t>
            </w:r>
          </w:p>
        </w:tc>
        <w:tc>
          <w:tcPr>
            <w:tcW w:w="556" w:type="pct"/>
          </w:tcPr>
          <w:p w14:paraId="3BABB4F0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02294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агрегирования</w:t>
            </w:r>
          </w:p>
          <w:p w14:paraId="45492238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CA487D0" w14:textId="77777777" w:rsidR="008C5946" w:rsidRPr="00022942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7A086C2D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3DFF347B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4423740" w14:textId="028D316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енных и развернутым обоснованием выбора</w:t>
            </w:r>
            <w:proofErr w:type="gramEnd"/>
          </w:p>
        </w:tc>
        <w:tc>
          <w:tcPr>
            <w:tcW w:w="524" w:type="pct"/>
          </w:tcPr>
          <w:p w14:paraId="3B4E7E5F" w14:textId="14BF5800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D52E079" w14:textId="721B40CB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 </w:t>
            </w:r>
            <w:r w:rsidRPr="00F850B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необходимую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F7A5340" w14:textId="1A9196F9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E597F3C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методы </w:t>
            </w:r>
            <w:r w:rsidRPr="00F850B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и сбора э</w:t>
            </w:r>
            <w:r w:rsidRPr="00F850B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кономической информации</w:t>
            </w:r>
          </w:p>
          <w:p w14:paraId="12D8C187" w14:textId="2A73042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19732077" w14:textId="195BC536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 основании </w:t>
            </w:r>
            <w:r w:rsidRPr="00F850B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и критической оценки экономической информации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C1F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31245">
              <w:rPr>
                <w:rFonts w:ascii="Times New Roman" w:eastAsia="Times New Roman" w:hAnsi="Times New Roman" w:cs="Times New Roman"/>
                <w:color w:val="000000"/>
              </w:rPr>
              <w:t>определить предметную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область проекта </w:t>
            </w:r>
          </w:p>
          <w:p w14:paraId="70B135F7" w14:textId="77777777" w:rsidR="008C5946" w:rsidRPr="00F850BD" w:rsidRDefault="008C5946" w:rsidP="008C5946">
            <w:pPr>
              <w:pStyle w:val="af9"/>
              <w:numPr>
                <w:ilvl w:val="0"/>
                <w:numId w:val="2"/>
              </w:numPr>
              <w:ind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Объемы проектных работ и их содержание</w:t>
            </w: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</w:t>
            </w:r>
          </w:p>
          <w:p w14:paraId="59704289" w14:textId="77777777" w:rsidR="008C5946" w:rsidRPr="00F850BD" w:rsidRDefault="008C5946" w:rsidP="008C5946">
            <w:pPr>
              <w:pStyle w:val="af9"/>
              <w:numPr>
                <w:ilvl w:val="0"/>
                <w:numId w:val="2"/>
              </w:numPr>
              <w:shd w:val="clear" w:color="auto" w:fill="FFFFFF"/>
              <w:spacing w:after="100" w:afterAutospacing="1"/>
              <w:ind w:righ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Направления и принципы реализации проекта</w:t>
            </w:r>
          </w:p>
          <w:p w14:paraId="42B55AB6" w14:textId="77777777" w:rsidR="008C5946" w:rsidRDefault="008C5946" w:rsidP="008C5946">
            <w:pPr>
              <w:pStyle w:val="af9"/>
              <w:numPr>
                <w:ilvl w:val="0"/>
                <w:numId w:val="2"/>
              </w:num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Причины, по которым был создан проект</w:t>
            </w:r>
          </w:p>
          <w:p w14:paraId="20851483" w14:textId="4265C2E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</w:tcPr>
          <w:p w14:paraId="54F2AFAB" w14:textId="77777777" w:rsidR="008C5946" w:rsidRPr="00F850BD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1)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Объемы проектных работ и их содержание </w:t>
            </w:r>
          </w:p>
          <w:p w14:paraId="7D4A2336" w14:textId="77777777" w:rsidR="008C5946" w:rsidRPr="00F850BD" w:rsidRDefault="008C5946" w:rsidP="008C5946">
            <w:pPr>
              <w:shd w:val="clear" w:color="auto" w:fill="FFFFFF"/>
              <w:spacing w:after="100" w:afterAutospacing="1"/>
              <w:ind w:left="-57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2035C4A2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Обоснование: </w:t>
            </w:r>
          </w:p>
          <w:p w14:paraId="2C70AF78" w14:textId="49C531A0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Предметная область проекта – комплекс работ по 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8C5946" w:rsidRPr="00B503F0" w14:paraId="546FAADD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188B9940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02AF588" w14:textId="3E82F84D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F4B083" w:themeFill="accent2" w:themeFillTint="99"/>
          </w:tcPr>
          <w:p w14:paraId="7B1A2D8E" w14:textId="0B9FA2D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4B083" w:themeFill="accent2" w:themeFillTint="99"/>
          </w:tcPr>
          <w:p w14:paraId="3652A7E8" w14:textId="7DA02403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критически оценивает 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1C004AEC" w14:textId="03928C2B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817F183" w14:textId="77777777" w:rsidR="008C5946" w:rsidRPr="0090110A" w:rsidRDefault="008C5946" w:rsidP="008C59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методы анализа и сбора экономической информации</w:t>
            </w:r>
          </w:p>
          <w:p w14:paraId="5246F8D4" w14:textId="399908A8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принимать обоснованные экономические решения</w:t>
            </w:r>
          </w:p>
        </w:tc>
        <w:tc>
          <w:tcPr>
            <w:tcW w:w="1898" w:type="pct"/>
          </w:tcPr>
          <w:p w14:paraId="3EEDD53F" w14:textId="77777777" w:rsidR="008C5946" w:rsidRPr="00531FC6" w:rsidRDefault="008C5946" w:rsidP="008C5946">
            <w:pPr>
              <w:pStyle w:val="afa"/>
              <w:ind w:left="-57" w:right="-57"/>
              <w:rPr>
                <w:sz w:val="20"/>
                <w:szCs w:val="20"/>
              </w:rPr>
            </w:pPr>
            <w:r w:rsidRPr="00531FC6">
              <w:rPr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722FC616" w:rsidR="008C5946" w:rsidRPr="00A31245" w:rsidRDefault="008C5946" w:rsidP="00A3124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31245">
              <w:rPr>
                <w:rFonts w:ascii="Times New Roman" w:hAnsi="Times New Roman" w:cs="Times New Roman"/>
              </w:rPr>
              <w:t xml:space="preserve">Для достижения конкретной цели </w:t>
            </w:r>
            <w:r w:rsidRPr="00A31245">
              <w:rPr>
                <w:rFonts w:ascii="Times New Roman" w:hAnsi="Times New Roman" w:cs="Times New Roman"/>
                <w:highlight w:val="cyan"/>
              </w:rPr>
              <w:t>и принятия обоснованных экономических решений</w:t>
            </w:r>
            <w:r w:rsidRPr="00A31245">
              <w:rPr>
                <w:rFonts w:ascii="Times New Roman" w:hAnsi="Times New Roman" w:cs="Times New Roman"/>
              </w:rPr>
              <w:t xml:space="preserve"> на основе умения </w:t>
            </w:r>
            <w:r w:rsidRPr="00A31245">
              <w:rPr>
                <w:rFonts w:ascii="Times New Roman" w:hAnsi="Times New Roman" w:cs="Times New Roman"/>
                <w:highlight w:val="cyan"/>
              </w:rPr>
              <w:t>критически оценивать информацию</w:t>
            </w:r>
            <w:r w:rsidRPr="00A31245">
              <w:rPr>
                <w:rFonts w:ascii="Times New Roman" w:hAnsi="Times New Roman" w:cs="Times New Roman"/>
              </w:rPr>
              <w:t xml:space="preserve"> в области управления проектом во главе</w:t>
            </w:r>
            <w:r w:rsidR="009A30EC" w:rsidRPr="00A31245">
              <w:rPr>
                <w:rFonts w:ascii="Times New Roman" w:hAnsi="Times New Roman" w:cs="Times New Roman"/>
              </w:rPr>
              <w:t xml:space="preserve"> с</w:t>
            </w:r>
            <w:r w:rsidRPr="00A31245">
              <w:rPr>
                <w:rFonts w:ascii="Times New Roman" w:hAnsi="Times New Roman" w:cs="Times New Roman"/>
              </w:rPr>
              <w:t xml:space="preserve"> </w:t>
            </w:r>
            <w:r w:rsidRPr="00A31245">
              <w:rPr>
                <w:rFonts w:ascii="Times New Roman" w:hAnsi="Times New Roman" w:cs="Times New Roman"/>
                <w:i/>
              </w:rPr>
              <w:t>куратор</w:t>
            </w:r>
            <w:r w:rsidR="009A30EC" w:rsidRPr="00A31245">
              <w:rPr>
                <w:rFonts w:ascii="Times New Roman" w:hAnsi="Times New Roman" w:cs="Times New Roman"/>
                <w:i/>
              </w:rPr>
              <w:t>ом</w:t>
            </w:r>
            <w:r w:rsidRPr="00A31245">
              <w:rPr>
                <w:rFonts w:ascii="Times New Roman" w:hAnsi="Times New Roman" w:cs="Times New Roman"/>
                <w:i/>
              </w:rPr>
              <w:t xml:space="preserve"> </w:t>
            </w:r>
            <w:r w:rsidRPr="00A31245">
              <w:rPr>
                <w:rFonts w:ascii="Times New Roman" w:hAnsi="Times New Roman" w:cs="Times New Roman"/>
              </w:rPr>
              <w:t xml:space="preserve">создается команда проекта.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</w:tcPr>
          <w:p w14:paraId="294F465C" w14:textId="77777777" w:rsidR="008C5946" w:rsidRPr="00AA43D0" w:rsidRDefault="008C5946" w:rsidP="008C5946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614AF89C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</w:t>
            </w:r>
            <w:proofErr w:type="gramStart"/>
            <w:r w:rsidRPr="00AA43D0">
              <w:rPr>
                <w:rFonts w:ascii="Times New Roman" w:hAnsi="Times New Roman" w:cs="Times New Roman"/>
              </w:rPr>
              <w:t>на</w:t>
            </w:r>
            <w:proofErr w:type="gramEnd"/>
            <w:r w:rsidRPr="00AA43D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A43D0">
              <w:rPr>
                <w:rFonts w:ascii="Times New Roman" w:hAnsi="Times New Roman" w:cs="Times New Roman"/>
                <w:i/>
              </w:rPr>
              <w:t>руководитель</w:t>
            </w:r>
            <w:proofErr w:type="gramEnd"/>
            <w:r w:rsidRPr="00AA43D0">
              <w:rPr>
                <w:rFonts w:ascii="Times New Roman" w:hAnsi="Times New Roman" w:cs="Times New Roman"/>
                <w:i/>
              </w:rPr>
              <w:t xml:space="preserve"> проекта</w:t>
            </w:r>
            <w:r w:rsidRPr="00AA43D0">
              <w:rPr>
                <w:rFonts w:ascii="Times New Roman" w:hAnsi="Times New Roman" w:cs="Times New Roman"/>
              </w:rPr>
              <w:t>, т.к. куратор или иначе спонсор 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8C5946" w:rsidRPr="00B503F0" w14:paraId="0D0B2EF4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5AFAB075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shd w:val="clear" w:color="auto" w:fill="F4B083" w:themeFill="accent2" w:themeFillTint="99"/>
          </w:tcPr>
          <w:p w14:paraId="5E505FFA" w14:textId="6663BEA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F4B083" w:themeFill="accent2" w:themeFillTint="99"/>
          </w:tcPr>
          <w:p w14:paraId="4C7EF41A" w14:textId="1D027B74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экономического и финансового планирования для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 текущих и долгосрочных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финансовых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677412" w14:textId="4FBA92FF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8524BF9" w14:textId="77777777" w:rsidR="008C5946" w:rsidRPr="0090110A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методы экономического и финансового планирования</w:t>
            </w:r>
          </w:p>
          <w:p w14:paraId="44DC9C39" w14:textId="6839817F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достигать текущих и долгосрочных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финансовых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контролировать собственные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и финансовые риски</w:t>
            </w:r>
          </w:p>
        </w:tc>
        <w:tc>
          <w:tcPr>
            <w:tcW w:w="1898" w:type="pct"/>
          </w:tcPr>
          <w:p w14:paraId="1943D901" w14:textId="77777777" w:rsidR="009A30EC" w:rsidRDefault="009A30EC" w:rsidP="009A30E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FCF6E81" w14:textId="77777777" w:rsidR="009A30EC" w:rsidRPr="00AA43D0" w:rsidRDefault="009A30EC" w:rsidP="009A30E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129D083" w14:textId="77777777" w:rsidR="008C594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Каждый проект в области управления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направлен на 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 текущих и долгосрочных целей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8C5946" w14:paraId="1D8761D4" w14:textId="77777777" w:rsidTr="009A30EC">
              <w:tc>
                <w:tcPr>
                  <w:tcW w:w="1811" w:type="dxa"/>
                </w:tcPr>
                <w:p w14:paraId="3C3C775C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8C5946" w:rsidRDefault="008C5946" w:rsidP="008C5946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8C5946" w14:paraId="7972C3C5" w14:textId="77777777" w:rsidTr="009A30EC">
              <w:tc>
                <w:tcPr>
                  <w:tcW w:w="1811" w:type="dxa"/>
                </w:tcPr>
                <w:p w14:paraId="6DC0C560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8C5946" w:rsidRPr="00AA43D0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A43D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8C5946" w14:paraId="52FE4AF7" w14:textId="77777777" w:rsidTr="009A30EC">
              <w:tc>
                <w:tcPr>
                  <w:tcW w:w="1811" w:type="dxa"/>
                </w:tcPr>
                <w:p w14:paraId="42CD61CA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юридическое лицо, несущее </w:t>
                  </w:r>
                  <w:r w:rsidRPr="00AA43D0">
                    <w:rPr>
                      <w:rFonts w:ascii="Times New Roman" w:hAnsi="Times New Roman" w:cs="Times New Roman"/>
                    </w:rPr>
                    <w:lastRenderedPageBreak/>
                    <w:t>ответственность за выполнение работ в соответствии с контрактом</w:t>
                  </w:r>
                </w:p>
              </w:tc>
            </w:tr>
            <w:tr w:rsidR="008C5946" w14:paraId="1886B4DB" w14:textId="77777777" w:rsidTr="009A30EC">
              <w:tc>
                <w:tcPr>
                  <w:tcW w:w="1811" w:type="dxa"/>
                </w:tcPr>
                <w:p w14:paraId="008EC4D2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AA43D0">
                    <w:rPr>
                      <w:rFonts w:ascii="Times New Roman" w:hAnsi="Times New Roman" w:cs="Times New Roman"/>
                    </w:rPr>
                    <w:t>организации или физические лица, вкладывающие средства в проект</w:t>
                  </w:r>
                </w:p>
              </w:tc>
            </w:tr>
            <w:tr w:rsidR="008C5946" w14:paraId="65998390" w14:textId="77777777" w:rsidTr="009A30EC">
              <w:tc>
                <w:tcPr>
                  <w:tcW w:w="1811" w:type="dxa"/>
                </w:tcPr>
                <w:p w14:paraId="02D50326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8C5946" w14:paraId="5EAD7D17" w14:textId="77777777" w:rsidTr="009A30EC">
              <w:tc>
                <w:tcPr>
                  <w:tcW w:w="1811" w:type="dxa"/>
                </w:tcPr>
                <w:p w14:paraId="4D5906CD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8C5946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 лицо, ответственное за планирование, организацию, управление и контроль</w:t>
                  </w:r>
                </w:p>
              </w:tc>
            </w:tr>
          </w:tbl>
          <w:p w14:paraId="5E620DB2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2B46171" w14:textId="40A4B1E6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А3Б5В1Г2Д4</w:t>
            </w:r>
          </w:p>
        </w:tc>
      </w:tr>
      <w:tr w:rsidR="008C5946" w:rsidRPr="00B503F0" w14:paraId="1D7C1DA4" w14:textId="77777777" w:rsidTr="00B16E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F4B083" w:themeFill="accent2" w:themeFillTint="99"/>
          </w:tcPr>
          <w:p w14:paraId="30CC7C71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11506B5" w14:textId="2FCED61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1EAF0CD9" w14:textId="61686DAB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C8C9210" w14:textId="672087F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экономического и финансового планирования для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3826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риски</w:t>
            </w:r>
          </w:p>
        </w:tc>
        <w:tc>
          <w:tcPr>
            <w:tcW w:w="468" w:type="pct"/>
          </w:tcPr>
          <w:p w14:paraId="77CC3BC0" w14:textId="660C0CA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.О.25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74E5647" w14:textId="77777777" w:rsidR="008C5946" w:rsidRPr="0090110A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знает: методы экономического и финансового планирования</w:t>
            </w:r>
          </w:p>
          <w:p w14:paraId="711D254A" w14:textId="1350EC6A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достигать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, контролировать собственные экономические и финансовые </w:t>
            </w:r>
            <w:r w:rsidRPr="003826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риски</w:t>
            </w:r>
          </w:p>
        </w:tc>
        <w:tc>
          <w:tcPr>
            <w:tcW w:w="1898" w:type="pct"/>
          </w:tcPr>
          <w:p w14:paraId="532E4A9B" w14:textId="77777777" w:rsidR="009A30EC" w:rsidRDefault="009A30EC" w:rsidP="009A30E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8292C06" w14:textId="77777777" w:rsidR="009A30EC" w:rsidRPr="00AA43D0" w:rsidRDefault="009A30EC" w:rsidP="009A30E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28A537C" w14:textId="77777777" w:rsidR="008C5946" w:rsidRDefault="008C5946" w:rsidP="008C594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382643">
              <w:rPr>
                <w:rFonts w:ascii="Times New Roman" w:hAnsi="Times New Roman" w:cs="Times New Roman"/>
                <w:highlight w:val="cyan"/>
              </w:rPr>
              <w:t>рисками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 w:rsidRPr="00230E1C">
              <w:rPr>
                <w:rFonts w:ascii="Times New Roman" w:hAnsi="Times New Roman" w:cs="Times New Roman"/>
                <w:highlight w:val="cyan"/>
              </w:rPr>
              <w:t>достижении целей</w:t>
            </w:r>
            <w:r>
              <w:rPr>
                <w:rFonts w:ascii="Times New Roman" w:hAnsi="Times New Roman" w:cs="Times New Roman"/>
              </w:rPr>
              <w:t xml:space="preserve"> проекта включает в себя комплекс мер, направленных на идентификацию, с целью минимизации потенциального влияния.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4143"/>
            </w:tblGrid>
            <w:tr w:rsidR="008C5946" w14:paraId="737CCCF1" w14:textId="77777777" w:rsidTr="009A30EC">
              <w:tc>
                <w:tcPr>
                  <w:tcW w:w="1669" w:type="dxa"/>
                </w:tcPr>
                <w:p w14:paraId="5C4E74D0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Виды рисков</w:t>
                  </w:r>
                </w:p>
              </w:tc>
              <w:tc>
                <w:tcPr>
                  <w:tcW w:w="4143" w:type="dxa"/>
                </w:tcPr>
                <w:p w14:paraId="48E4256E" w14:textId="77777777" w:rsidR="008C5946" w:rsidRPr="00382643" w:rsidRDefault="008C5946" w:rsidP="008C5946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8C5946" w14:paraId="1855F63C" w14:textId="77777777" w:rsidTr="009A30EC">
              <w:tc>
                <w:tcPr>
                  <w:tcW w:w="1669" w:type="dxa"/>
                </w:tcPr>
                <w:p w14:paraId="15CF2D8B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А) Портфельный</w:t>
                  </w:r>
                </w:p>
              </w:tc>
              <w:tc>
                <w:tcPr>
                  <w:tcW w:w="4143" w:type="dxa"/>
                </w:tcPr>
                <w:p w14:paraId="4812E7DD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382643">
                    <w:rPr>
                      <w:rFonts w:ascii="Times New Roman" w:hAnsi="Times New Roman" w:cs="Times New Roman"/>
                    </w:rPr>
                    <w:t>риск неадекватного управления структурой капитала.</w:t>
                  </w:r>
                </w:p>
              </w:tc>
            </w:tr>
            <w:tr w:rsidR="008C5946" w14:paraId="65AF8EEE" w14:textId="77777777" w:rsidTr="009A30EC">
              <w:tc>
                <w:tcPr>
                  <w:tcW w:w="1669" w:type="dxa"/>
                </w:tcPr>
                <w:p w14:paraId="34D41352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Б) Специфический</w:t>
                  </w:r>
                </w:p>
              </w:tc>
              <w:tc>
                <w:tcPr>
                  <w:tcW w:w="4143" w:type="dxa"/>
                </w:tcPr>
                <w:p w14:paraId="46F5FB1E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382643">
                    <w:rPr>
                      <w:rFonts w:ascii="Times New Roman" w:hAnsi="Times New Roman" w:cs="Times New Roman"/>
                    </w:rPr>
                    <w:t>неизбежный риск, который связан с финансированием вложений в научно-исследовательские работы</w:t>
                  </w:r>
                </w:p>
              </w:tc>
            </w:tr>
            <w:tr w:rsidR="008C5946" w14:paraId="6E0B9DC1" w14:textId="77777777" w:rsidTr="009A30EC">
              <w:tc>
                <w:tcPr>
                  <w:tcW w:w="1669" w:type="dxa"/>
                </w:tcPr>
                <w:p w14:paraId="1B0B22EB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В) Финансовый</w:t>
                  </w:r>
                </w:p>
              </w:tc>
              <w:tc>
                <w:tcPr>
                  <w:tcW w:w="4143" w:type="dxa"/>
                </w:tcPr>
                <w:p w14:paraId="15475EC6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82643">
                    <w:rPr>
                      <w:rFonts w:ascii="Times New Roman" w:hAnsi="Times New Roman" w:cs="Times New Roman"/>
                    </w:rPr>
                    <w:t>риск, обусловленный действием факторов, которые полностью зависят от деятельности самого хозяйствующего субъекта</w:t>
                  </w:r>
                </w:p>
              </w:tc>
            </w:tr>
            <w:tr w:rsidR="008C5946" w14:paraId="013CC868" w14:textId="77777777" w:rsidTr="009A30EC">
              <w:tc>
                <w:tcPr>
                  <w:tcW w:w="1669" w:type="dxa"/>
                </w:tcPr>
                <w:p w14:paraId="4EAFEE6C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Г) Инновационный</w:t>
                  </w:r>
                </w:p>
              </w:tc>
              <w:tc>
                <w:tcPr>
                  <w:tcW w:w="4143" w:type="dxa"/>
                </w:tcPr>
                <w:p w14:paraId="4E5A8212" w14:textId="77777777" w:rsidR="008C5946" w:rsidRPr="00382643" w:rsidRDefault="008C5946" w:rsidP="008C5946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4) возможность потерь вследствие случайного характера результатов принимаемых хозяйственных решений или совершаемых действий</w:t>
                  </w:r>
                </w:p>
              </w:tc>
            </w:tr>
            <w:tr w:rsidR="008C5946" w14:paraId="3E586479" w14:textId="77777777" w:rsidTr="009A30EC">
              <w:tc>
                <w:tcPr>
                  <w:tcW w:w="1669" w:type="dxa"/>
                </w:tcPr>
                <w:p w14:paraId="13E0E56C" w14:textId="77777777" w:rsidR="008C5946" w:rsidRPr="00382643" w:rsidRDefault="008C5946" w:rsidP="008C5946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Д) Экономический</w:t>
                  </w:r>
                </w:p>
              </w:tc>
              <w:tc>
                <w:tcPr>
                  <w:tcW w:w="4143" w:type="dxa"/>
                </w:tcPr>
                <w:p w14:paraId="35CE1716" w14:textId="77777777" w:rsidR="008C5946" w:rsidRPr="00382643" w:rsidRDefault="008C5946" w:rsidP="008C5946">
                  <w:pPr>
                    <w:pStyle w:val="af9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hAnsi="Times New Roman" w:cs="Times New Roman"/>
                    </w:rPr>
                    <w:t>риск вероятности убытков по произведенным инвестициям</w:t>
                  </w:r>
                </w:p>
              </w:tc>
            </w:tr>
          </w:tbl>
          <w:p w14:paraId="062C817F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70911E" w14:textId="60133E09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А5Б3В1Г2Д4</w:t>
            </w:r>
          </w:p>
        </w:tc>
      </w:tr>
      <w:tr w:rsidR="008C5946" w:rsidRPr="00B503F0" w14:paraId="3879629D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6239EA86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0F83420" w14:textId="62E6F9F5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4CF44E6C" w14:textId="4F9CB486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37151D0" w14:textId="57EE2EC6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управления личными финансами (личным бюджетом), контролирует собственные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3D5C6FEE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67853A58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7D1C28B1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3C520FA1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экономического и 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32E5ABF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E3ECF5C" w14:textId="145C2143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контролировать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1898" w:type="pct"/>
          </w:tcPr>
          <w:p w14:paraId="2D74D2F2" w14:textId="77777777" w:rsidR="008C5946" w:rsidRPr="00A04F76" w:rsidRDefault="008C5946" w:rsidP="008C594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5CD4BF4" w14:textId="77777777" w:rsidR="008C5946" w:rsidRPr="00A04F76" w:rsidRDefault="008C5946" w:rsidP="008C5946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77777777" w:rsidR="008C5946" w:rsidRPr="00A04F76" w:rsidRDefault="008C5946" w:rsidP="008C594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9D19DA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методы планирования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9D19DA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контроля и финансовые риски.</w:t>
            </w:r>
          </w:p>
          <w:p w14:paraId="57A80B0C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C5946" w:rsidRPr="00A04F76" w14:paraId="61FE1898" w14:textId="77777777" w:rsidTr="00413929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8C5946" w:rsidRPr="00A04F76" w:rsidRDefault="008C5946" w:rsidP="008C594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8C5946" w:rsidRPr="00A04F76" w:rsidRDefault="008C5946" w:rsidP="008C594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C5946" w:rsidRPr="00A04F76" w14:paraId="7150961C" w14:textId="77777777" w:rsidTr="00413929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8C5946" w:rsidRPr="00A04F76" w14:paraId="0DF4A92A" w14:textId="77777777" w:rsidTr="00413929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8C5946" w:rsidRPr="00A04F76" w14:paraId="7CF0D854" w14:textId="77777777" w:rsidTr="00413929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8C5946" w:rsidRPr="00A04F76" w14:paraId="7B084C44" w14:textId="77777777" w:rsidTr="00413929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8C5946" w:rsidRPr="00A04F76" w:rsidRDefault="008C5946" w:rsidP="008C5946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8C5946" w:rsidRPr="00A04F76" w:rsidRDefault="008C5946" w:rsidP="008C5946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8C5946" w:rsidRPr="00A04F76" w14:paraId="6B23A72E" w14:textId="77777777" w:rsidTr="00413929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8C5946" w:rsidRPr="00A04F76" w14:paraId="0136A1D9" w14:textId="77777777" w:rsidTr="00413929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8C5946" w:rsidRPr="00A04F76" w:rsidRDefault="008C5946" w:rsidP="008C5946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6A98EB" w14:textId="27EBBD1A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lastRenderedPageBreak/>
              <w:t>А14Б5В3Г26</w:t>
            </w:r>
          </w:p>
        </w:tc>
      </w:tr>
      <w:tr w:rsidR="008C5946" w:rsidRPr="00B503F0" w14:paraId="25A1DE11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504D4B08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3C8E299" w14:textId="40444F61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CA9DEF2" w14:textId="5A36A899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DAE22C" w14:textId="51C2A3ED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2723A05B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33179A2F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2B82C3CF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529EA1A8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финансового планирования;</w:t>
            </w:r>
          </w:p>
          <w:p w14:paraId="2AAC927C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CCB8BE4" w14:textId="397C5A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72A762A4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Укажите верную последовательность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основных этапов управления экономическими и финансовыми рисками:</w:t>
            </w:r>
          </w:p>
          <w:p w14:paraId="1A801E7F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1) Реализация выбранных методов</w:t>
            </w:r>
          </w:p>
          <w:p w14:paraId="401EBDC9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2) Оценка величины риска</w:t>
            </w:r>
          </w:p>
          <w:p w14:paraId="7663A514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Оценка результатов</w:t>
            </w:r>
          </w:p>
          <w:p w14:paraId="67C0E108" w14:textId="77777777" w:rsidR="008C5946" w:rsidRPr="00A04F76" w:rsidRDefault="008C5946" w:rsidP="008C5946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77777777" w:rsidR="008C594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Идентификация риска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6A1E38" w:rsidRPr="00A528CC" w14:paraId="638C4588" w14:textId="77777777" w:rsidTr="00BB77EE">
              <w:tc>
                <w:tcPr>
                  <w:tcW w:w="596" w:type="dxa"/>
                </w:tcPr>
                <w:p w14:paraId="367F7766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3144E3C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0A26E4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1982E387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5F7EB2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2021F81" w14:textId="77777777" w:rsidR="006A1E38" w:rsidRPr="00A04F76" w:rsidRDefault="006A1E38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7C272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42BB9D7D" w14:textId="77777777" w:rsidR="008C5946" w:rsidRPr="00A04F76" w:rsidRDefault="008C5946" w:rsidP="008C594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8C5946" w:rsidRPr="00A04F76" w14:paraId="4B4E0277" w14:textId="77777777" w:rsidTr="00413929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6F3357B8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4DD0F7B5" w14:textId="36D7C102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4BBCA2C" w14:textId="3906B3A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347D7A6" w14:textId="4E4F5BE2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экономического и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4628B0BA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5584CE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62F61008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14D1DDF2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23C5AFD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2210BCF8" w14:textId="707B8016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4CEDC693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Укажите верную последовательность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этапов процесса финансового планирования:</w:t>
            </w:r>
          </w:p>
          <w:p w14:paraId="58E7D589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1) Составление стратегии и плана действий.</w:t>
            </w:r>
          </w:p>
          <w:p w14:paraId="50F7C455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2) Постановка финансовых целей</w:t>
            </w:r>
          </w:p>
          <w:p w14:paraId="4C33C95E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3) Мониторинг и контроль</w:t>
            </w:r>
          </w:p>
          <w:p w14:paraId="79C108D7" w14:textId="77777777" w:rsidR="008C5946" w:rsidRPr="00A04F76" w:rsidRDefault="008C5946" w:rsidP="008C5946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4)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77777777" w:rsidR="008C5946" w:rsidRPr="00A04F7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5) Прогнозирование доходов и расходов.</w:t>
            </w:r>
          </w:p>
          <w:p w14:paraId="43DA4D9E" w14:textId="77777777" w:rsidR="008C5946" w:rsidRDefault="008C5946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6A1E38" w:rsidRPr="00A528CC" w14:paraId="47ED555C" w14:textId="77777777" w:rsidTr="00BB77EE">
              <w:tc>
                <w:tcPr>
                  <w:tcW w:w="596" w:type="dxa"/>
                </w:tcPr>
                <w:p w14:paraId="4B495F43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8D86DB2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01F53623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72A827B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4DC7124" w14:textId="77777777" w:rsidR="006A1E38" w:rsidRPr="00A528CC" w:rsidRDefault="006A1E38" w:rsidP="006A1E38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D226354" w14:textId="77777777" w:rsidR="006A1E38" w:rsidRPr="00A04F76" w:rsidRDefault="006A1E38" w:rsidP="008C594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28E09239" w14:textId="77777777" w:rsidR="008C5946" w:rsidRPr="00A04F76" w:rsidRDefault="008C5946" w:rsidP="008C594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8C5946" w:rsidRPr="00A04F76" w14:paraId="31164346" w14:textId="77777777" w:rsidTr="00413929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8C5946" w:rsidRPr="00A04F76" w:rsidRDefault="008C5946" w:rsidP="008C594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13ACDE30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5EBB5244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1FB92F79" w14:textId="534FDC8F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1E5EF1BA" w14:textId="11904F5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B6C2BF6" w14:textId="671EC5A9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методы личного экономического и финансового планирования для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 текущих и долгосрочных финансовых целей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FDF4978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2291C4A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4D330A59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знает:</w:t>
            </w:r>
          </w:p>
          <w:p w14:paraId="3A20C895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методы экономического и финансового планирования;</w:t>
            </w:r>
          </w:p>
          <w:p w14:paraId="16BBC436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741256E9" w14:textId="3C631B6B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достигать текущих и долгосрочных финансовых целей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411F9C81" w14:textId="77777777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lastRenderedPageBreak/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1ADD63B8" w14:textId="77777777" w:rsidR="008C5946" w:rsidRPr="00A04F76" w:rsidRDefault="008C5946" w:rsidP="008C5946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факторов является ключевым для достижения </w:t>
            </w:r>
            <w:r w:rsidRPr="00A04F76">
              <w:rPr>
                <w:rStyle w:val="afb"/>
                <w:rFonts w:ascii="Times New Roman" w:hAnsi="Times New Roman" w:cs="Times New Roman"/>
                <w:b w:val="0"/>
                <w:highlight w:val="cyan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Повышение цен на товары и услуги</w:t>
            </w:r>
          </w:p>
          <w:p w14:paraId="59AC4899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 Увеличение зарплаты всем сотрудникам</w:t>
            </w:r>
          </w:p>
          <w:p w14:paraId="4169FFC1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Снижение расходов на маркетинг</w:t>
            </w:r>
          </w:p>
          <w:p w14:paraId="1A8577B7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Разработка и реализация стратегии инвестирования</w:t>
            </w:r>
          </w:p>
          <w:p w14:paraId="0D4E70D7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5) Увеличение объема закупок</w:t>
            </w:r>
          </w:p>
          <w:p w14:paraId="7E9D0C12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54B94EA" w14:textId="77777777" w:rsidR="008C5946" w:rsidRPr="00A04F76" w:rsidRDefault="008C5946" w:rsidP="008C5946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lastRenderedPageBreak/>
              <w:t>4)</w:t>
            </w:r>
          </w:p>
          <w:p w14:paraId="647ACB76" w14:textId="77777777" w:rsidR="008C5946" w:rsidRPr="00A04F76" w:rsidRDefault="008C5946" w:rsidP="008C5946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A04F76">
              <w:rPr>
                <w:i/>
                <w:sz w:val="20"/>
                <w:szCs w:val="20"/>
              </w:rPr>
              <w:lastRenderedPageBreak/>
              <w:t xml:space="preserve">Обоснование выбора: </w:t>
            </w:r>
            <w:r w:rsidRPr="00A04F76">
              <w:rPr>
                <w:iCs/>
                <w:sz w:val="20"/>
                <w:szCs w:val="20"/>
              </w:rPr>
              <w:t>инвестирование – вложение в активы для достижения финансовых целей (получения дохода)</w:t>
            </w:r>
          </w:p>
          <w:p w14:paraId="69E5103D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C5946" w:rsidRPr="00B503F0" w14:paraId="47EA36C1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03552747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  <w:p w14:paraId="69D48BBC" w14:textId="74D07C0C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</w:t>
            </w:r>
            <w:proofErr w:type="gramStart"/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proofErr w:type="gramEnd"/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предложенных и развернутым обоснованием выбор</w:t>
            </w:r>
          </w:p>
        </w:tc>
        <w:tc>
          <w:tcPr>
            <w:tcW w:w="524" w:type="pct"/>
          </w:tcPr>
          <w:p w14:paraId="1A01A342" w14:textId="475E8821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E0ED66" w14:textId="5E6674B5" w:rsidR="008C5946" w:rsidRPr="00B503F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личного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экономического и 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0F003467" w14:textId="77777777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</w:tcPr>
          <w:p w14:paraId="1B9821CB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36551AA6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79EC2B17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экономического и 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43E1AEC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</w:p>
          <w:p w14:paraId="15E71ECC" w14:textId="0D9BBC75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достигать текущих и долгосрочных финансовых целей, 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2A999D90" w14:textId="77777777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правильные варианты ответа. </w:t>
            </w:r>
            <w:r w:rsidRPr="00A04F76">
              <w:rPr>
                <w:rFonts w:ascii="Times New Roman" w:hAnsi="Times New Roman" w:cs="Times New Roman"/>
                <w:i/>
              </w:rPr>
              <w:br/>
              <w:t>Выбор обоснуйте.</w:t>
            </w:r>
          </w:p>
          <w:p w14:paraId="623E549C" w14:textId="77777777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C40C076" w14:textId="77777777" w:rsidR="008C5946" w:rsidRPr="00A04F76" w:rsidRDefault="008C5946" w:rsidP="008C5946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являются результирующими при проведении </w:t>
            </w:r>
            <w:r w:rsidRPr="00A04F76">
              <w:rPr>
                <w:rStyle w:val="afb"/>
                <w:rFonts w:ascii="Times New Roman" w:hAnsi="Times New Roman" w:cs="Times New Roman"/>
                <w:b w:val="0"/>
                <w:highlight w:val="cyan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1) операционная прибыль</w:t>
            </w:r>
          </w:p>
          <w:p w14:paraId="273499E3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2)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3) чистая прибыль</w:t>
            </w:r>
          </w:p>
          <w:p w14:paraId="340C6C3E" w14:textId="77777777" w:rsidR="008C5946" w:rsidRPr="00A04F76" w:rsidRDefault="008C5946" w:rsidP="008C5946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4) величина активов</w:t>
            </w:r>
          </w:p>
          <w:p w14:paraId="5BA153D9" w14:textId="77777777" w:rsidR="008C5946" w:rsidRPr="00A04F76" w:rsidRDefault="008C5946" w:rsidP="008C594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5) сальдо денежных средств</w:t>
            </w:r>
          </w:p>
          <w:p w14:paraId="5E95479B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571A970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1)3)5)</w:t>
            </w:r>
          </w:p>
          <w:p w14:paraId="3221CB2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FE8FACC" w14:textId="7C0CE6FF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это финансовые показатели, характеризующие текущую деятельность предприятия</w:t>
            </w:r>
          </w:p>
        </w:tc>
      </w:tr>
      <w:tr w:rsidR="008C5946" w:rsidRPr="00B503F0" w14:paraId="63CA0B50" w14:textId="77777777" w:rsidTr="00656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E2EFD9" w:themeFill="accent6" w:themeFillTint="33"/>
          </w:tcPr>
          <w:p w14:paraId="5920E81C" w14:textId="77777777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035C7AD8" w14:textId="5E755CA0" w:rsidR="008C594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Д. Задание открытого типа с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развернутым ответом</w:t>
            </w:r>
          </w:p>
        </w:tc>
        <w:tc>
          <w:tcPr>
            <w:tcW w:w="524" w:type="pct"/>
          </w:tcPr>
          <w:p w14:paraId="0DE173AF" w14:textId="576F59E3" w:rsidR="008C5946" w:rsidRPr="00727D7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</w:tcPr>
          <w:p w14:paraId="1D1FB16E" w14:textId="65D84BA7" w:rsidR="008C5946" w:rsidRPr="00727D70" w:rsidRDefault="008C5946" w:rsidP="008C59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личного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экономического и 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63E68CEB" w14:textId="35DB3EFA" w:rsidR="008C5946" w:rsidRPr="00B503F0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6E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F66E7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F66E73">
              <w:rPr>
                <w:rFonts w:ascii="Times New Roman" w:eastAsia="Times New Roman" w:hAnsi="Times New Roman" w:cs="Times New Roman"/>
                <w:color w:val="000000"/>
              </w:rPr>
              <w:t>.О.25 Экономика и управление проектами</w:t>
            </w:r>
          </w:p>
        </w:tc>
        <w:tc>
          <w:tcPr>
            <w:tcW w:w="662" w:type="pct"/>
          </w:tcPr>
          <w:p w14:paraId="370BD995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</w:p>
          <w:p w14:paraId="5CA6FE05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знает:</w:t>
            </w:r>
          </w:p>
          <w:p w14:paraId="0D6BFE4E" w14:textId="77777777" w:rsidR="008C5946" w:rsidRPr="00A04F76" w:rsidRDefault="008C5946" w:rsidP="008C5946">
            <w:pPr>
              <w:ind w:left="-57" w:right="-57" w:firstLine="26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E1E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экономического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финансового планирования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307ACD0" w14:textId="77777777" w:rsidR="008C5946" w:rsidRPr="00A04F76" w:rsidRDefault="008C5946" w:rsidP="008C5946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умеет: </w:t>
            </w:r>
          </w:p>
          <w:p w14:paraId="1EB909E9" w14:textId="587D5D0F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достигать текущих и долгосрочных финансовых целей,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контролировать собственные экономические и финансовые риски</w:t>
            </w:r>
          </w:p>
        </w:tc>
        <w:tc>
          <w:tcPr>
            <w:tcW w:w="1898" w:type="pct"/>
          </w:tcPr>
          <w:p w14:paraId="3BBDF0C2" w14:textId="5C67FCD0" w:rsidR="008C5946" w:rsidRPr="00A04F76" w:rsidRDefault="008C5946" w:rsidP="008C594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Петров, единоличный собственник, имеет небольшое предприятие. Суммарные активы предприятия 263 000 руб., а текущие обязательства - 90 000 руб. К тому же у господина Петрова есть собственный капитал, равный 467 000 руб. и обязательства некоммерческого характера на сумму 42 000 руб., представленные закладной на его дом. Он хочет предоставить одному из своих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служащих, Иванову, справедливую долю в бизнесе. Петров рассматривает возможность организации товарищества. Каков </w:t>
            </w:r>
            <w:r w:rsidRPr="00A04F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объём риска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господина Петрова в случае крупного судебного процесса (иск на сумму 600 000 руб.), (величина потерь) в условиях товарищества с неограниченной ответственностью?</w:t>
            </w:r>
          </w:p>
        </w:tc>
        <w:tc>
          <w:tcPr>
            <w:tcW w:w="556" w:type="pct"/>
          </w:tcPr>
          <w:p w14:paraId="1C5AABC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Величина риска Петрова в условиях товарищества с неограниченной ответственностью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составит 213500  руб.</w:t>
            </w:r>
          </w:p>
          <w:p w14:paraId="5D7CC091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>(600000 – (263000 – 90000)) / 2 = 213500 руб.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участники товарищества с неограниченной ответственностью несут полную субсидиарную ответственность всем своим имуществом. </w:t>
            </w:r>
          </w:p>
          <w:p w14:paraId="00CA1667" w14:textId="77777777" w:rsidR="008C5946" w:rsidRPr="00A04F76" w:rsidRDefault="008C5946" w:rsidP="008C594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2611F" w14:textId="77777777" w:rsidR="007E16B0" w:rsidRDefault="007E16B0">
      <w:pPr>
        <w:spacing w:after="0" w:line="240" w:lineRule="auto"/>
      </w:pPr>
      <w:r>
        <w:separator/>
      </w:r>
    </w:p>
  </w:endnote>
  <w:endnote w:type="continuationSeparator" w:id="0">
    <w:p w14:paraId="378785B4" w14:textId="77777777" w:rsidR="007E16B0" w:rsidRDefault="007E1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B7D9C" w14:textId="77777777" w:rsidR="007E16B0" w:rsidRDefault="007E16B0">
      <w:pPr>
        <w:spacing w:after="0" w:line="240" w:lineRule="auto"/>
      </w:pPr>
      <w:r>
        <w:separator/>
      </w:r>
    </w:p>
  </w:footnote>
  <w:footnote w:type="continuationSeparator" w:id="0">
    <w:p w14:paraId="5F38FF20" w14:textId="77777777" w:rsidR="007E16B0" w:rsidRDefault="007E1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8C"/>
    <w:rsid w:val="00015980"/>
    <w:rsid w:val="00036891"/>
    <w:rsid w:val="0004002E"/>
    <w:rsid w:val="000C2C68"/>
    <w:rsid w:val="00160DCD"/>
    <w:rsid w:val="001C6AFA"/>
    <w:rsid w:val="001D658E"/>
    <w:rsid w:val="002706F7"/>
    <w:rsid w:val="002B0125"/>
    <w:rsid w:val="002B1AC4"/>
    <w:rsid w:val="00342729"/>
    <w:rsid w:val="00380A51"/>
    <w:rsid w:val="00406A45"/>
    <w:rsid w:val="00424007"/>
    <w:rsid w:val="00446FF1"/>
    <w:rsid w:val="00463BF0"/>
    <w:rsid w:val="004D3C49"/>
    <w:rsid w:val="004D6987"/>
    <w:rsid w:val="00506535"/>
    <w:rsid w:val="005534FF"/>
    <w:rsid w:val="00554864"/>
    <w:rsid w:val="00574C1F"/>
    <w:rsid w:val="00592394"/>
    <w:rsid w:val="005A43E6"/>
    <w:rsid w:val="005F54F0"/>
    <w:rsid w:val="00656CFF"/>
    <w:rsid w:val="006A1E38"/>
    <w:rsid w:val="006A6DD5"/>
    <w:rsid w:val="006B5655"/>
    <w:rsid w:val="006F7E35"/>
    <w:rsid w:val="00727D70"/>
    <w:rsid w:val="00746DCE"/>
    <w:rsid w:val="00753E03"/>
    <w:rsid w:val="007674C9"/>
    <w:rsid w:val="007E16B0"/>
    <w:rsid w:val="007E3899"/>
    <w:rsid w:val="007E68A7"/>
    <w:rsid w:val="007F375D"/>
    <w:rsid w:val="00843C8E"/>
    <w:rsid w:val="008A0B43"/>
    <w:rsid w:val="008A5E5F"/>
    <w:rsid w:val="008C5946"/>
    <w:rsid w:val="008D0138"/>
    <w:rsid w:val="008D4C2F"/>
    <w:rsid w:val="0090110A"/>
    <w:rsid w:val="00913008"/>
    <w:rsid w:val="009A30EC"/>
    <w:rsid w:val="009D19DA"/>
    <w:rsid w:val="00A04F76"/>
    <w:rsid w:val="00A31245"/>
    <w:rsid w:val="00A755DF"/>
    <w:rsid w:val="00AE1E8D"/>
    <w:rsid w:val="00AF0AE4"/>
    <w:rsid w:val="00B16EC5"/>
    <w:rsid w:val="00B35004"/>
    <w:rsid w:val="00B353B6"/>
    <w:rsid w:val="00B503F0"/>
    <w:rsid w:val="00BF3559"/>
    <w:rsid w:val="00C15F6D"/>
    <w:rsid w:val="00C34080"/>
    <w:rsid w:val="00C71CA4"/>
    <w:rsid w:val="00C74A79"/>
    <w:rsid w:val="00C833DD"/>
    <w:rsid w:val="00C862AF"/>
    <w:rsid w:val="00CD2DD8"/>
    <w:rsid w:val="00D16272"/>
    <w:rsid w:val="00DA5ECF"/>
    <w:rsid w:val="00DC42DC"/>
    <w:rsid w:val="00DE76D7"/>
    <w:rsid w:val="00E201DA"/>
    <w:rsid w:val="00E7098C"/>
    <w:rsid w:val="00EA4AB9"/>
    <w:rsid w:val="00EA6B63"/>
    <w:rsid w:val="00EA7BA5"/>
    <w:rsid w:val="00EF21D0"/>
    <w:rsid w:val="00F11A51"/>
    <w:rsid w:val="00F92C4A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sender.com/ru/blog/luchshie-servisy-kanban-doso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nisender.com/ru/glossary/chto-takoe-mvp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6005</Words>
  <Characters>34234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1</cp:lastModifiedBy>
  <cp:revision>4</cp:revision>
  <dcterms:created xsi:type="dcterms:W3CDTF">2025-04-10T16:06:00Z</dcterms:created>
  <dcterms:modified xsi:type="dcterms:W3CDTF">2025-05-14T09:42:00Z</dcterms:modified>
</cp:coreProperties>
</file>